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54" w:rsidRPr="00E26A1A" w:rsidRDefault="003D39E4" w:rsidP="00E2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Белгородской области</w:t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2354">
        <w:rPr>
          <w:rFonts w:ascii="Times New Roman" w:hAnsi="Times New Roman"/>
          <w:b/>
          <w:sz w:val="26"/>
          <w:szCs w:val="26"/>
        </w:rPr>
        <w:t xml:space="preserve">ЗЕМСКОЕ СОБРАНИЕ </w:t>
      </w:r>
      <w:r>
        <w:rPr>
          <w:rFonts w:ascii="Times New Roman" w:hAnsi="Times New Roman"/>
          <w:b/>
          <w:sz w:val="26"/>
          <w:szCs w:val="26"/>
        </w:rPr>
        <w:t>ЖУРАВЛЕВСКОГО</w:t>
      </w:r>
      <w:r w:rsidRPr="00F6235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62354" w:rsidRPr="00F62354" w:rsidRDefault="00AE24EE" w:rsidP="00F6235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первое</w:t>
      </w:r>
      <w:r w:rsidR="00F62354" w:rsidRPr="00F62354">
        <w:rPr>
          <w:rFonts w:ascii="Times New Roman" w:hAnsi="Times New Roman"/>
          <w:b/>
          <w:sz w:val="28"/>
          <w:szCs w:val="28"/>
        </w:rPr>
        <w:t xml:space="preserve"> заседание</w:t>
      </w:r>
      <w:r>
        <w:rPr>
          <w:rFonts w:ascii="Times New Roman" w:hAnsi="Times New Roman"/>
          <w:b/>
          <w:sz w:val="28"/>
          <w:szCs w:val="28"/>
        </w:rPr>
        <w:t xml:space="preserve"> земского</w:t>
      </w:r>
      <w:r w:rsidR="00F62354" w:rsidRPr="00F62354">
        <w:rPr>
          <w:rFonts w:ascii="Times New Roman" w:hAnsi="Times New Roman"/>
          <w:b/>
          <w:sz w:val="28"/>
          <w:szCs w:val="28"/>
        </w:rPr>
        <w:t xml:space="preserve"> собрания четвертого созыва</w:t>
      </w:r>
    </w:p>
    <w:p w:rsidR="00F62354" w:rsidRPr="00F62354" w:rsidRDefault="00F62354" w:rsidP="00F62354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РЕШЕНИЕ</w:t>
      </w:r>
    </w:p>
    <w:p w:rsidR="00F62354" w:rsidRPr="00F62354" w:rsidRDefault="00F62354" w:rsidP="00F6235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62354" w:rsidRPr="00AE24EE" w:rsidRDefault="00F62354" w:rsidP="00F62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4EE">
        <w:rPr>
          <w:rFonts w:ascii="Times New Roman" w:hAnsi="Times New Roman"/>
          <w:b/>
          <w:sz w:val="28"/>
          <w:szCs w:val="28"/>
        </w:rPr>
        <w:t>«</w:t>
      </w:r>
      <w:r w:rsidR="00AE24EE">
        <w:rPr>
          <w:rFonts w:ascii="Times New Roman" w:hAnsi="Times New Roman"/>
          <w:b/>
          <w:sz w:val="28"/>
          <w:szCs w:val="28"/>
        </w:rPr>
        <w:t xml:space="preserve"> </w:t>
      </w:r>
      <w:r w:rsidR="00AE24EE" w:rsidRPr="00AE24EE">
        <w:rPr>
          <w:rFonts w:ascii="Times New Roman" w:hAnsi="Times New Roman"/>
          <w:b/>
          <w:sz w:val="28"/>
          <w:szCs w:val="28"/>
        </w:rPr>
        <w:t>3</w:t>
      </w:r>
      <w:r w:rsidR="00AE24EE">
        <w:rPr>
          <w:rFonts w:ascii="Times New Roman" w:hAnsi="Times New Roman"/>
          <w:b/>
          <w:sz w:val="28"/>
          <w:szCs w:val="28"/>
        </w:rPr>
        <w:t xml:space="preserve"> </w:t>
      </w:r>
      <w:r w:rsidRPr="00AE24EE">
        <w:rPr>
          <w:rFonts w:ascii="Times New Roman" w:hAnsi="Times New Roman"/>
          <w:b/>
          <w:sz w:val="28"/>
          <w:szCs w:val="28"/>
        </w:rPr>
        <w:t xml:space="preserve">»  </w:t>
      </w:r>
      <w:r w:rsidR="00AE24EE" w:rsidRPr="00AE24EE">
        <w:rPr>
          <w:rFonts w:ascii="Times New Roman" w:hAnsi="Times New Roman"/>
          <w:b/>
          <w:sz w:val="28"/>
          <w:szCs w:val="28"/>
        </w:rPr>
        <w:t>мая</w:t>
      </w:r>
      <w:r w:rsidRPr="00AE24EE">
        <w:rPr>
          <w:rFonts w:ascii="Times New Roman" w:hAnsi="Times New Roman"/>
          <w:b/>
          <w:sz w:val="28"/>
          <w:szCs w:val="28"/>
        </w:rPr>
        <w:t xml:space="preserve">  20</w:t>
      </w:r>
      <w:r w:rsidR="00001567" w:rsidRPr="00AE24EE">
        <w:rPr>
          <w:rFonts w:ascii="Times New Roman" w:hAnsi="Times New Roman"/>
          <w:b/>
          <w:sz w:val="28"/>
          <w:szCs w:val="28"/>
        </w:rPr>
        <w:t>2</w:t>
      </w:r>
      <w:r w:rsidR="007622A3" w:rsidRPr="00AE24EE">
        <w:rPr>
          <w:rFonts w:ascii="Times New Roman" w:hAnsi="Times New Roman"/>
          <w:b/>
          <w:sz w:val="28"/>
          <w:szCs w:val="28"/>
        </w:rPr>
        <w:t>4</w:t>
      </w:r>
      <w:r w:rsidRPr="00AE24EE">
        <w:rPr>
          <w:rFonts w:ascii="Times New Roman" w:hAnsi="Times New Roman"/>
          <w:b/>
          <w:sz w:val="28"/>
          <w:szCs w:val="28"/>
        </w:rPr>
        <w:t xml:space="preserve"> года</w:t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Pr="00AE24EE">
        <w:rPr>
          <w:rFonts w:ascii="Times New Roman" w:hAnsi="Times New Roman"/>
          <w:b/>
          <w:sz w:val="28"/>
          <w:szCs w:val="28"/>
        </w:rPr>
        <w:tab/>
      </w:r>
      <w:r w:rsidR="00AE24EE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E24EE">
        <w:rPr>
          <w:rFonts w:ascii="Times New Roman" w:hAnsi="Times New Roman"/>
          <w:b/>
          <w:sz w:val="28"/>
          <w:szCs w:val="28"/>
        </w:rPr>
        <w:t xml:space="preserve">   № </w:t>
      </w:r>
      <w:r w:rsidR="00AE24EE" w:rsidRPr="00AE24EE">
        <w:rPr>
          <w:rFonts w:ascii="Times New Roman" w:hAnsi="Times New Roman"/>
          <w:b/>
          <w:sz w:val="28"/>
          <w:szCs w:val="28"/>
        </w:rPr>
        <w:t>274</w:t>
      </w: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354" w:rsidRPr="00F62354" w:rsidRDefault="00FE13FF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62354" w:rsidRPr="00F62354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r w:rsidR="00F62354">
        <w:rPr>
          <w:rFonts w:ascii="Times New Roman" w:hAnsi="Times New Roman"/>
          <w:b/>
          <w:bCs/>
          <w:sz w:val="28"/>
          <w:szCs w:val="28"/>
        </w:rPr>
        <w:t>Журавлевского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</w:rPr>
        <w:t>3</w:t>
      </w:r>
      <w:r w:rsidRPr="00F62354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FE13FF">
        <w:rPr>
          <w:rFonts w:ascii="Times New Roman" w:hAnsi="Times New Roman"/>
          <w:b/>
          <w:bCs/>
          <w:sz w:val="28"/>
          <w:szCs w:val="28"/>
        </w:rPr>
        <w:t>»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 w:rsidRPr="00F62354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62354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447A2A">
        <w:rPr>
          <w:rFonts w:ascii="Times New Roman" w:hAnsi="Times New Roman"/>
          <w:sz w:val="28"/>
          <w:szCs w:val="28"/>
        </w:rPr>
        <w:t>7 декабря</w:t>
      </w:r>
      <w:r w:rsidRPr="00F62354">
        <w:rPr>
          <w:rFonts w:ascii="Times New Roman" w:hAnsi="Times New Roman"/>
          <w:sz w:val="28"/>
          <w:szCs w:val="28"/>
        </w:rPr>
        <w:t xml:space="preserve"> 2016 года № </w:t>
      </w:r>
      <w:r w:rsidR="00447A2A">
        <w:rPr>
          <w:rFonts w:ascii="Times New Roman" w:hAnsi="Times New Roman"/>
          <w:sz w:val="28"/>
          <w:szCs w:val="28"/>
        </w:rPr>
        <w:t>210</w:t>
      </w:r>
      <w:r w:rsidRPr="00F62354">
        <w:rPr>
          <w:rFonts w:ascii="Times New Roman" w:hAnsi="Times New Roman"/>
          <w:sz w:val="28"/>
          <w:szCs w:val="28"/>
        </w:rPr>
        <w:t>,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заключения о резул</w:t>
      </w:r>
      <w:r w:rsidR="00E26A1A">
        <w:rPr>
          <w:rFonts w:ascii="Times New Roman" w:hAnsi="Times New Roman"/>
          <w:sz w:val="28"/>
          <w:szCs w:val="28"/>
        </w:rPr>
        <w:t xml:space="preserve">ьтатах публичных слушаний от 22 апреля </w:t>
      </w:r>
      <w:r w:rsidRPr="00F62354">
        <w:rPr>
          <w:rFonts w:ascii="Times New Roman" w:hAnsi="Times New Roman"/>
          <w:sz w:val="28"/>
          <w:szCs w:val="28"/>
        </w:rPr>
        <w:t>20</w:t>
      </w:r>
      <w:r w:rsidR="00001567">
        <w:rPr>
          <w:rFonts w:ascii="Times New Roman" w:hAnsi="Times New Roman"/>
          <w:sz w:val="28"/>
          <w:szCs w:val="28"/>
        </w:rPr>
        <w:t>2</w:t>
      </w:r>
      <w:r w:rsidR="0032140A">
        <w:rPr>
          <w:rFonts w:ascii="Times New Roman" w:hAnsi="Times New Roman"/>
          <w:sz w:val="28"/>
          <w:szCs w:val="28"/>
        </w:rPr>
        <w:t>4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года,</w:t>
      </w: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F62354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F62354" w:rsidRPr="00F62354" w:rsidRDefault="00F62354" w:rsidP="00E2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E26A1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473C6D">
        <w:rPr>
          <w:rFonts w:ascii="Times New Roman" w:hAnsi="Times New Roman"/>
          <w:sz w:val="28"/>
          <w:szCs w:val="28"/>
        </w:rPr>
        <w:t>7031,</w:t>
      </w:r>
      <w:r w:rsidR="00EF2FE7">
        <w:rPr>
          <w:rFonts w:ascii="Times New Roman" w:hAnsi="Times New Roman"/>
          <w:sz w:val="28"/>
          <w:szCs w:val="28"/>
        </w:rPr>
        <w:t>0</w:t>
      </w:r>
      <w:r w:rsidRPr="00F62354">
        <w:rPr>
          <w:rFonts w:ascii="Times New Roman" w:hAnsi="Times New Roman"/>
          <w:sz w:val="28"/>
          <w:szCs w:val="28"/>
        </w:rPr>
        <w:t xml:space="preserve"> тыс. рублей и по расходам в</w:t>
      </w:r>
      <w:r w:rsidR="002D4199">
        <w:rPr>
          <w:rFonts w:ascii="Times New Roman" w:hAnsi="Times New Roman"/>
          <w:sz w:val="28"/>
          <w:szCs w:val="28"/>
        </w:rPr>
        <w:t xml:space="preserve"> сумме </w:t>
      </w:r>
      <w:r w:rsidR="00D43743">
        <w:rPr>
          <w:rFonts w:ascii="Times New Roman" w:hAnsi="Times New Roman"/>
          <w:sz w:val="28"/>
          <w:szCs w:val="28"/>
        </w:rPr>
        <w:t>7947,</w:t>
      </w:r>
      <w:r w:rsidR="00EF2FE7">
        <w:rPr>
          <w:rFonts w:ascii="Times New Roman" w:hAnsi="Times New Roman"/>
          <w:sz w:val="28"/>
          <w:szCs w:val="28"/>
        </w:rPr>
        <w:t xml:space="preserve">3 </w:t>
      </w:r>
      <w:r w:rsidRPr="00F62354">
        <w:rPr>
          <w:rFonts w:ascii="Times New Roman" w:hAnsi="Times New Roman"/>
          <w:sz w:val="28"/>
          <w:szCs w:val="28"/>
        </w:rPr>
        <w:t xml:space="preserve">тыс. рублей, </w:t>
      </w:r>
      <w:r w:rsidR="00307FD6" w:rsidRPr="00F62354">
        <w:rPr>
          <w:rFonts w:ascii="Times New Roman" w:hAnsi="Times New Roman"/>
          <w:sz w:val="28"/>
          <w:szCs w:val="28"/>
        </w:rPr>
        <w:t xml:space="preserve">с превышением </w:t>
      </w:r>
      <w:r w:rsidR="00D43743">
        <w:rPr>
          <w:rFonts w:ascii="Times New Roman" w:hAnsi="Times New Roman"/>
          <w:sz w:val="28"/>
          <w:szCs w:val="28"/>
        </w:rPr>
        <w:t>расходов</w:t>
      </w:r>
      <w:r w:rsidR="00307FD6" w:rsidRPr="00F62354">
        <w:rPr>
          <w:rFonts w:ascii="Times New Roman" w:hAnsi="Times New Roman"/>
          <w:sz w:val="28"/>
          <w:szCs w:val="28"/>
        </w:rPr>
        <w:t xml:space="preserve"> над </w:t>
      </w:r>
      <w:r w:rsidR="00D43743">
        <w:rPr>
          <w:rFonts w:ascii="Times New Roman" w:hAnsi="Times New Roman"/>
          <w:sz w:val="28"/>
          <w:szCs w:val="28"/>
        </w:rPr>
        <w:t xml:space="preserve">доходами </w:t>
      </w:r>
      <w:r w:rsidR="00307FD6" w:rsidRPr="00F62354">
        <w:rPr>
          <w:rFonts w:ascii="Times New Roman" w:hAnsi="Times New Roman"/>
          <w:sz w:val="28"/>
          <w:szCs w:val="28"/>
        </w:rPr>
        <w:t>(</w:t>
      </w:r>
      <w:r w:rsidR="00D43743">
        <w:rPr>
          <w:rFonts w:ascii="Times New Roman" w:hAnsi="Times New Roman"/>
          <w:sz w:val="28"/>
          <w:szCs w:val="28"/>
        </w:rPr>
        <w:t>дефицит</w:t>
      </w:r>
      <w:r w:rsidR="00307FD6">
        <w:rPr>
          <w:rFonts w:ascii="Times New Roman" w:hAnsi="Times New Roman"/>
          <w:sz w:val="28"/>
          <w:szCs w:val="28"/>
        </w:rPr>
        <w:t xml:space="preserve">) в сумме </w:t>
      </w:r>
      <w:r w:rsidR="00473C6D">
        <w:rPr>
          <w:rFonts w:ascii="Times New Roman" w:hAnsi="Times New Roman"/>
          <w:sz w:val="28"/>
          <w:szCs w:val="28"/>
        </w:rPr>
        <w:t>916,3</w:t>
      </w:r>
      <w:r w:rsidR="00307FD6" w:rsidRPr="00F62354">
        <w:rPr>
          <w:rFonts w:ascii="Times New Roman" w:hAnsi="Times New Roman"/>
          <w:sz w:val="28"/>
          <w:szCs w:val="28"/>
        </w:rPr>
        <w:t xml:space="preserve"> тыс. рублей,</w:t>
      </w:r>
      <w:r w:rsidR="00307FD6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со следующими показателями:</w:t>
      </w:r>
    </w:p>
    <w:p w:rsidR="00F62354" w:rsidRPr="00F62354" w:rsidRDefault="00F62354" w:rsidP="00E26A1A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2D4199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источников внутреннего финансирования дефицитов б</w:t>
      </w:r>
      <w:r w:rsidR="002D4199">
        <w:rPr>
          <w:rFonts w:ascii="Times New Roman" w:hAnsi="Times New Roman"/>
          <w:sz w:val="28"/>
          <w:szCs w:val="28"/>
        </w:rPr>
        <w:t xml:space="preserve">юджетов согласно приложению </w:t>
      </w:r>
      <w:r w:rsidRPr="00F62354">
        <w:rPr>
          <w:rFonts w:ascii="Times New Roman" w:hAnsi="Times New Roman"/>
          <w:sz w:val="28"/>
          <w:szCs w:val="28"/>
        </w:rPr>
        <w:t>№ 1 к настоящему решению;</w:t>
      </w:r>
    </w:p>
    <w:p w:rsidR="00F62354" w:rsidRPr="00F62354" w:rsidRDefault="00F62354" w:rsidP="00E26A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доходам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согласно приложению № 2 к настоящему решению;</w:t>
      </w:r>
    </w:p>
    <w:p w:rsidR="00F62354" w:rsidRPr="00F62354" w:rsidRDefault="00F62354" w:rsidP="00E26A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ведомственной структуре расходов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F62354" w:rsidRPr="00F62354" w:rsidRDefault="00F62354" w:rsidP="00E26A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</w:t>
      </w:r>
      <w:r w:rsidRPr="00F62354">
        <w:rPr>
          <w:rFonts w:ascii="Times New Roman" w:hAnsi="Times New Roman"/>
          <w:sz w:val="28"/>
          <w:szCs w:val="28"/>
        </w:rPr>
        <w:lastRenderedPageBreak/>
        <w:t>поселения и непрограммным направлениям деятельности),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 xml:space="preserve">группам 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решению;</w:t>
      </w:r>
    </w:p>
    <w:p w:rsidR="00F62354" w:rsidRPr="00F62354" w:rsidRDefault="00F62354" w:rsidP="00E26A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решению;</w:t>
      </w:r>
    </w:p>
    <w:p w:rsidR="00F62354" w:rsidRPr="00F62354" w:rsidRDefault="00F62354" w:rsidP="00E26A1A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6 к настоящему решению;</w:t>
      </w:r>
    </w:p>
    <w:p w:rsidR="00F62354" w:rsidRPr="00F62354" w:rsidRDefault="00F62354" w:rsidP="00E26A1A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7622A3" w:rsidRPr="007622A3" w:rsidRDefault="00F62354" w:rsidP="00E26A1A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3. </w:t>
      </w:r>
      <w:r w:rsidR="007622A3">
        <w:rPr>
          <w:rFonts w:ascii="Times New Roman" w:hAnsi="Times New Roman"/>
          <w:sz w:val="28"/>
          <w:szCs w:val="28"/>
        </w:rPr>
        <w:t>Опубликовать</w:t>
      </w:r>
      <w:r w:rsidR="00F80108"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7622A3">
        <w:rPr>
          <w:rFonts w:ascii="Times New Roman" w:hAnsi="Times New Roman"/>
          <w:sz w:val="28"/>
          <w:szCs w:val="28"/>
        </w:rPr>
        <w:t>в сетевом издании «Знамя31.ру» (</w:t>
      </w:r>
      <w:r w:rsidR="007622A3">
        <w:rPr>
          <w:rFonts w:ascii="Times New Roman" w:hAnsi="Times New Roman"/>
          <w:sz w:val="28"/>
          <w:szCs w:val="28"/>
          <w:lang w:val="en-US"/>
        </w:rPr>
        <w:t>znamya</w:t>
      </w:r>
      <w:r w:rsidR="007622A3" w:rsidRPr="007622A3">
        <w:rPr>
          <w:rFonts w:ascii="Times New Roman" w:hAnsi="Times New Roman"/>
          <w:sz w:val="28"/>
          <w:szCs w:val="28"/>
        </w:rPr>
        <w:t>31.</w:t>
      </w:r>
      <w:r w:rsidR="007622A3">
        <w:rPr>
          <w:rFonts w:ascii="Times New Roman" w:hAnsi="Times New Roman"/>
          <w:sz w:val="28"/>
          <w:szCs w:val="28"/>
          <w:lang w:val="en-US"/>
        </w:rPr>
        <w:t>ru</w:t>
      </w:r>
      <w:r w:rsidR="007622A3" w:rsidRPr="007622A3">
        <w:rPr>
          <w:rFonts w:ascii="Times New Roman" w:hAnsi="Times New Roman"/>
          <w:sz w:val="28"/>
          <w:szCs w:val="28"/>
        </w:rPr>
        <w:t>)</w:t>
      </w:r>
      <w:r w:rsidR="007622A3">
        <w:rPr>
          <w:rFonts w:ascii="Times New Roman" w:hAnsi="Times New Roman"/>
          <w:sz w:val="28"/>
          <w:szCs w:val="28"/>
        </w:rPr>
        <w:t>, обнародовать и</w:t>
      </w:r>
      <w:r w:rsidR="007622A3" w:rsidRPr="00F62354">
        <w:rPr>
          <w:rFonts w:ascii="Times New Roman" w:hAnsi="Times New Roman"/>
          <w:sz w:val="28"/>
          <w:szCs w:val="28"/>
        </w:rPr>
        <w:t xml:space="preserve"> </w:t>
      </w:r>
      <w:r w:rsidR="007622A3">
        <w:rPr>
          <w:rFonts w:ascii="Times New Roman" w:hAnsi="Times New Roman"/>
          <w:sz w:val="28"/>
          <w:szCs w:val="28"/>
        </w:rPr>
        <w:t>разместить</w:t>
      </w:r>
      <w:r w:rsidR="007622A3"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7622A3">
        <w:rPr>
          <w:rFonts w:ascii="Times New Roman" w:hAnsi="Times New Roman"/>
          <w:sz w:val="28"/>
          <w:szCs w:val="28"/>
        </w:rPr>
        <w:t>Журавлевского</w:t>
      </w:r>
      <w:r w:rsidR="007622A3"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 w:rsidR="007622A3">
        <w:rPr>
          <w:rFonts w:ascii="Times New Roman" w:hAnsi="Times New Roman"/>
          <w:sz w:val="28"/>
          <w:szCs w:val="28"/>
        </w:rPr>
        <w:t>кий район» Белгородской области</w:t>
      </w:r>
      <w:r w:rsidR="007622A3" w:rsidRPr="00F62354">
        <w:rPr>
          <w:rFonts w:ascii="Times New Roman" w:hAnsi="Times New Roman"/>
          <w:sz w:val="28"/>
          <w:szCs w:val="28"/>
        </w:rPr>
        <w:t xml:space="preserve"> </w:t>
      </w:r>
      <w:r w:rsidR="007622A3" w:rsidRPr="00F12C9A">
        <w:rPr>
          <w:rFonts w:ascii="Times New Roman" w:hAnsi="Times New Roman"/>
          <w:sz w:val="28"/>
        </w:rPr>
        <w:t>(</w:t>
      </w:r>
      <w:hyperlink r:id="rId9" w:history="1"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7622A3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7622A3" w:rsidRPr="00F12C9A">
        <w:rPr>
          <w:rFonts w:ascii="Times New Roman" w:hAnsi="Times New Roman"/>
          <w:sz w:val="28"/>
        </w:rPr>
        <w:t>).</w:t>
      </w:r>
    </w:p>
    <w:p w:rsidR="00F62354" w:rsidRPr="00F62354" w:rsidRDefault="00F62354" w:rsidP="00E26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4</w:t>
      </w:r>
      <w:r w:rsidRPr="00F62354">
        <w:rPr>
          <w:rFonts w:ascii="Times New Roman" w:hAnsi="Times New Roman"/>
          <w:b/>
          <w:sz w:val="28"/>
          <w:szCs w:val="28"/>
        </w:rPr>
        <w:t xml:space="preserve">. </w:t>
      </w:r>
      <w:r w:rsidR="002D4199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F62354" w:rsidRPr="00F62354" w:rsidRDefault="00F62354" w:rsidP="00E26A1A">
      <w:pPr>
        <w:spacing w:line="240" w:lineRule="auto"/>
        <w:ind w:right="-5"/>
        <w:rPr>
          <w:rFonts w:ascii="Times New Roman" w:hAnsi="Times New Roman"/>
          <w:b/>
          <w:sz w:val="28"/>
          <w:szCs w:val="28"/>
        </w:rPr>
      </w:pPr>
    </w:p>
    <w:p w:rsidR="00F12C9A" w:rsidRDefault="00F12C9A" w:rsidP="00F12C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В.Г.Фирсов</w:t>
      </w:r>
    </w:p>
    <w:p w:rsidR="0088610C" w:rsidRDefault="0088610C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3A5556" w:rsidRDefault="003A5556" w:rsidP="00137BE5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26A1A" w:rsidRDefault="00E26A1A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D39E4" w:rsidRDefault="003D39E4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D39E4" w:rsidRDefault="003D39E4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001567" w:rsidRDefault="00001567" w:rsidP="00E26A1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26A1A" w:rsidRDefault="00E26A1A" w:rsidP="00E26A1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1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71D8" w:rsidRPr="00036EDD" w:rsidRDefault="00E26A1A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3 </w:t>
      </w:r>
      <w:r w:rsidR="00C571D8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C571D8" w:rsidRPr="00036EDD">
        <w:rPr>
          <w:rFonts w:ascii="Times New Roman" w:hAnsi="Times New Roman"/>
          <w:sz w:val="28"/>
          <w:szCs w:val="28"/>
        </w:rPr>
        <w:t xml:space="preserve"> 20</w:t>
      </w:r>
      <w:r w:rsidR="00001567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4</w:t>
      </w:r>
      <w:r w:rsidR="00001567">
        <w:rPr>
          <w:rFonts w:ascii="Times New Roman" w:hAnsi="Times New Roman"/>
          <w:sz w:val="28"/>
          <w:szCs w:val="28"/>
        </w:rPr>
        <w:t xml:space="preserve"> </w:t>
      </w:r>
      <w:r w:rsidR="00C571D8" w:rsidRPr="00036E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274</w:t>
      </w:r>
    </w:p>
    <w:p w:rsidR="00C571D8" w:rsidRPr="00036EDD" w:rsidRDefault="00C571D8" w:rsidP="00C571D8">
      <w:pPr>
        <w:spacing w:after="0" w:line="240" w:lineRule="auto"/>
        <w:ind w:left="5245" w:right="68"/>
        <w:rPr>
          <w:rFonts w:ascii="Times New Roman" w:hAnsi="Times New Roman"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right="6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</w:t>
      </w:r>
      <w:r>
        <w:rPr>
          <w:rFonts w:ascii="Times New Roman" w:hAnsi="Times New Roman"/>
          <w:b/>
          <w:sz w:val="28"/>
          <w:szCs w:val="28"/>
        </w:rPr>
        <w:t>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355B2E">
        <w:rPr>
          <w:rFonts w:ascii="Times New Roman" w:hAnsi="Times New Roman"/>
          <w:b/>
          <w:sz w:val="28"/>
          <w:szCs w:val="28"/>
        </w:rPr>
        <w:t>3</w:t>
      </w:r>
      <w:r w:rsidRPr="00036ED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ПО КОДАМ КЛАССИФИКАЦИИ ИСТОЧНИКОВ ВНУТРЕННЕГО ФИНАНСИРОВАНИЯ ДЕФИЦИТОВ БЮДЖЕТОВ</w:t>
      </w:r>
    </w:p>
    <w:p w:rsidR="00C571D8" w:rsidRPr="00036EDD" w:rsidRDefault="00C571D8" w:rsidP="00C571D8">
      <w:pPr>
        <w:spacing w:after="0" w:line="240" w:lineRule="auto"/>
        <w:ind w:left="7371" w:right="68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C76D12" w:rsidRPr="002F28CD" w:rsidTr="0021149C">
        <w:trPr>
          <w:jc w:val="center"/>
        </w:trPr>
        <w:tc>
          <w:tcPr>
            <w:tcW w:w="71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C76D12" w:rsidRPr="002F28CD" w:rsidRDefault="00C76D12" w:rsidP="00355B2E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55B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bookmarkStart w:id="1" w:name="_Hlk469150269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470035333"/>
            <w:bookmarkStart w:id="3" w:name="_Hlk47003540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bookmarkEnd w:id="3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C76D12" w:rsidRPr="002F28CD" w:rsidRDefault="00F12E3F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916,3</w:t>
            </w:r>
          </w:p>
        </w:tc>
        <w:bookmarkStart w:id="4" w:name="_Hlk470035516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502236674"/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bookmarkStart w:id="6" w:name="_Hlk469150509"/>
      </w:tr>
      <w:bookmarkEnd w:id="5"/>
      <w:bookmarkEnd w:id="6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bookmarkStart w:id="7" w:name="_Hlk498560660"/>
      </w:tr>
      <w:bookmarkEnd w:id="7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F12E3F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DC03F9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447"/>
          </w:p>
        </w:tc>
        <w:bookmarkEnd w:id="8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DC03F9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DC03F9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2"/>
      <w:bookmarkEnd w:id="4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D12" w:rsidRPr="002F28CD" w:rsidRDefault="00F12E3F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916,3</w:t>
            </w:r>
          </w:p>
        </w:tc>
      </w:tr>
      <w:bookmarkEnd w:id="1"/>
    </w:tbl>
    <w:p w:rsidR="00FE13FF" w:rsidRDefault="00FE13FF" w:rsidP="00C571D8">
      <w:pPr>
        <w:pStyle w:val="ListParagraph"/>
        <w:spacing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A1A" w:rsidRDefault="00E26A1A" w:rsidP="00C571D8">
      <w:pPr>
        <w:pStyle w:val="ListParagraph"/>
        <w:spacing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CB3F8F" w:rsidRDefault="00CB3F8F" w:rsidP="00C76D12">
      <w:pPr>
        <w:pStyle w:val="ListParagraph"/>
        <w:spacing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2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5B3D83"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6A1A" w:rsidRPr="00036EDD" w:rsidRDefault="00E26A1A" w:rsidP="00E26A1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3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274</w:t>
      </w:r>
    </w:p>
    <w:p w:rsidR="0086501F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>
        <w:rPr>
          <w:rFonts w:ascii="Times New Roman" w:hAnsi="Times New Roman"/>
          <w:b/>
          <w:bCs/>
          <w:sz w:val="28"/>
          <w:szCs w:val="28"/>
        </w:rPr>
        <w:t>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D04F7A">
        <w:rPr>
          <w:rFonts w:ascii="Times New Roman" w:hAnsi="Times New Roman"/>
          <w:b/>
          <w:bCs/>
          <w:sz w:val="28"/>
          <w:szCs w:val="28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p w:rsidR="00137BE5" w:rsidRDefault="00137BE5" w:rsidP="0013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69" w:rsidRDefault="00ED44FB" w:rsidP="00ED44FB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</w:t>
      </w:r>
      <w:r w:rsidR="00EE4C69"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</w:tblGrid>
      <w:tr w:rsidR="00D04F7A" w:rsidRPr="00307099" w:rsidTr="00D04F7A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04F7A" w:rsidRPr="00307099" w:rsidTr="00D04F7A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88030E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998,8</w:t>
            </w:r>
          </w:p>
        </w:tc>
      </w:tr>
      <w:tr w:rsidR="00D04F7A" w:rsidRPr="00307099" w:rsidTr="00D04F7A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88030E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462,8</w:t>
            </w:r>
          </w:p>
        </w:tc>
      </w:tr>
      <w:tr w:rsidR="00D04F7A" w:rsidRPr="00EE238B" w:rsidTr="00D04F7A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E238B" w:rsidRDefault="0088030E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462,8</w:t>
            </w:r>
          </w:p>
        </w:tc>
      </w:tr>
      <w:tr w:rsidR="00D04F7A" w:rsidRPr="00307099" w:rsidTr="00D04F7A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88030E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</w:t>
            </w:r>
            <w:r w:rsidR="00880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04F7A" w:rsidRPr="00EE238B" w:rsidTr="00D04F7A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E238B" w:rsidRDefault="00D04F7A" w:rsidP="0088030E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 w:rsidR="008803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04F7A" w:rsidRPr="00307099" w:rsidTr="00D04F7A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C44EF9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373,3</w:t>
            </w:r>
          </w:p>
        </w:tc>
      </w:tr>
      <w:tr w:rsidR="00D04F7A" w:rsidRPr="00307099" w:rsidTr="00D04F7A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C44EF9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152,3</w:t>
            </w:r>
          </w:p>
        </w:tc>
      </w:tr>
      <w:tr w:rsidR="00D04F7A" w:rsidRPr="00307099" w:rsidTr="00D04F7A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C44EF9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</w:tr>
      <w:tr w:rsidR="00D04F7A" w:rsidRPr="00A022CF" w:rsidTr="00D04F7A">
        <w:trPr>
          <w:trHeight w:hRule="exact" w:val="154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D04F7A" w:rsidRPr="00E81182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B664A8" w:rsidRDefault="00D04F7A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D04F7A" w:rsidRPr="00B664A8" w:rsidRDefault="00D04F7A" w:rsidP="001E4E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A022CF" w:rsidRDefault="00D04F7A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</w:t>
            </w:r>
            <w:r w:rsidR="00C44E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04F7A" w:rsidTr="00D04F7A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D04F7A" w:rsidRPr="00E81182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8A3D69" w:rsidRDefault="00D04F7A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D04F7A" w:rsidRPr="008A3D69" w:rsidRDefault="00D04F7A" w:rsidP="001E4E66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Default="00D04F7A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C44E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04F7A" w:rsidRPr="00A022CF" w:rsidTr="00D04F7A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  <w:r w:rsidRPr="00E81182">
              <w:rPr>
                <w:rFonts w:ascii="Times New Roman" w:hAnsi="Times New Roman"/>
                <w:b/>
              </w:rPr>
              <w:t xml:space="preserve"> 00000 00 0000 000</w:t>
            </w:r>
          </w:p>
          <w:p w:rsidR="00D04F7A" w:rsidRPr="00E81182" w:rsidRDefault="00D04F7A" w:rsidP="001E4E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4328D9" w:rsidRDefault="00D04F7A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D9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D04F7A" w:rsidRPr="008A3D69" w:rsidRDefault="00D04F7A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A022CF" w:rsidRDefault="00D04F7A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D04F7A" w:rsidTr="00D04F7A">
        <w:trPr>
          <w:trHeight w:hRule="exact" w:val="33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114 02053 10 0000 410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4328D9" w:rsidRDefault="00D04F7A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D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04F7A" w:rsidRPr="008A3D69" w:rsidRDefault="00D04F7A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Default="00D04F7A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04F7A" w:rsidRPr="00307099" w:rsidTr="00D04F7A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12A2B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307099" w:rsidRDefault="00D04F7A" w:rsidP="001E4E6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C44EF9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6032,</w:t>
            </w:r>
            <w:r w:rsidR="009305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4F7A" w:rsidRPr="00307099" w:rsidTr="00D04F7A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12A2B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307099" w:rsidRDefault="00D04F7A" w:rsidP="001E4E6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D04F7A" w:rsidRPr="00307099" w:rsidRDefault="00D04F7A" w:rsidP="001E4E66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04F7A" w:rsidRPr="00307099" w:rsidRDefault="00D04F7A" w:rsidP="001E4E66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04F7A" w:rsidRPr="00307099" w:rsidRDefault="00D04F7A" w:rsidP="001E4E66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04F7A" w:rsidRPr="00307099" w:rsidRDefault="00D04F7A" w:rsidP="001E4E6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C44EF9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6032,</w:t>
            </w:r>
            <w:r w:rsidR="009305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4F7A" w:rsidRPr="00307099" w:rsidTr="00D04F7A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307099" w:rsidRDefault="00D04F7A" w:rsidP="001E4E6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D04F7A" w:rsidRPr="00307099" w:rsidRDefault="00D04F7A" w:rsidP="001E4E6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D04F7A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5475,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F7A" w:rsidRPr="00307099" w:rsidTr="00D04F7A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DE4EB9" w:rsidRDefault="00D04F7A" w:rsidP="001E4E6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113,3</w:t>
            </w:r>
          </w:p>
        </w:tc>
      </w:tr>
      <w:tr w:rsidR="00D04F7A" w:rsidTr="00D04F7A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B453B9" w:rsidRDefault="00D04F7A" w:rsidP="002E34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</w:t>
            </w:r>
            <w:r w:rsidR="002E34D6">
              <w:rPr>
                <w:rStyle w:val="af5"/>
                <w:rFonts w:ascii="Times New Roman" w:hAnsi="Times New Roman"/>
                <w:b w:val="0"/>
              </w:rPr>
              <w:t>19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</w:t>
            </w:r>
            <w:r w:rsidR="002E34D6">
              <w:rPr>
                <w:rStyle w:val="af5"/>
                <w:rFonts w:ascii="Times New Roman" w:hAnsi="Times New Roman"/>
                <w:b w:val="0"/>
              </w:rPr>
              <w:t>6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>001</w:t>
            </w:r>
            <w:r w:rsidR="002E34D6">
              <w:rPr>
                <w:rStyle w:val="af5"/>
                <w:rFonts w:ascii="Times New Roman" w:hAnsi="Times New Roman"/>
                <w:b w:val="0"/>
              </w:rPr>
              <w:t>0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6271DB" w:rsidRDefault="002E34D6" w:rsidP="001E4E6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2E34D6">
              <w:rPr>
                <w:rStyle w:val="af5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Безвозмездные поступления от бюджетов</w:t>
            </w:r>
            <w:r w:rsidR="00D04F7A" w:rsidRPr="006271DB">
              <w:rPr>
                <w:rStyle w:val="af5"/>
                <w:sz w:val="24"/>
                <w:szCs w:val="24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Default="00C44EF9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-108,0</w:t>
            </w:r>
          </w:p>
        </w:tc>
      </w:tr>
      <w:tr w:rsidR="00D04F7A" w:rsidTr="00D04F7A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B453B9" w:rsidRDefault="00D04F7A" w:rsidP="001E4E66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5"/>
                <w:rFonts w:ascii="Times New Roman" w:hAnsi="Times New Roman"/>
                <w:b w:val="0"/>
              </w:rPr>
              <w:t>29999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40656D" w:rsidRDefault="00D04F7A" w:rsidP="001E4E6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40656D">
              <w:rPr>
                <w:rStyle w:val="af5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C44EF9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551,4</w:t>
            </w:r>
          </w:p>
        </w:tc>
      </w:tr>
      <w:tr w:rsidR="00D04F7A" w:rsidRPr="00307099" w:rsidTr="00D04F7A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651539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D4199" w:rsidRDefault="002D4199" w:rsidP="002D4199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2D4199" w:rsidRDefault="002D4199" w:rsidP="002D4199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Глава Журавлевского</w:t>
      </w: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0D08D7" w:rsidRDefault="00B42350" w:rsidP="00C76D12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363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E26A1A" w:rsidRDefault="00E26A1A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E26A1A" w:rsidRDefault="00E26A1A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E26A1A" w:rsidRDefault="00E26A1A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E26A1A" w:rsidRDefault="00E26A1A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BDD" w:rsidRPr="00036EDD" w:rsidRDefault="00B42350" w:rsidP="00CC0BD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CC0BD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CC0BDD">
        <w:rPr>
          <w:rFonts w:ascii="Times New Roman" w:hAnsi="Times New Roman"/>
          <w:b/>
          <w:caps/>
          <w:sz w:val="28"/>
          <w:szCs w:val="28"/>
        </w:rPr>
        <w:t xml:space="preserve"> № 3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6A1A" w:rsidRPr="00036EDD" w:rsidRDefault="00E26A1A" w:rsidP="00E26A1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3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274</w:t>
      </w: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42350" w:rsidRPr="00E26A1A" w:rsidRDefault="00CC0BDD" w:rsidP="00E26A1A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ВЕДОМСТВЕННАЯ СТРУКТУР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="00E26A1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B42350" w:rsidRPr="00181FEC" w:rsidRDefault="00B42350" w:rsidP="00B423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81FEC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823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1481"/>
        <w:gridCol w:w="709"/>
        <w:gridCol w:w="992"/>
      </w:tblGrid>
      <w:tr w:rsidR="00F35740" w:rsidRPr="00CE3BFA" w:rsidTr="00F35740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35740" w:rsidRPr="00EA58C8" w:rsidTr="00F35740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CB3C89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7947,3</w:t>
            </w:r>
          </w:p>
        </w:tc>
      </w:tr>
      <w:tr w:rsidR="00F35740" w:rsidRPr="003132F8" w:rsidTr="00F35740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3333,7</w:t>
            </w:r>
          </w:p>
        </w:tc>
      </w:tr>
      <w:tr w:rsidR="00F35740" w:rsidRPr="003132F8" w:rsidTr="00F35740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3083,5</w:t>
            </w:r>
          </w:p>
        </w:tc>
      </w:tr>
      <w:tr w:rsidR="00F35740" w:rsidRPr="003132F8" w:rsidTr="00F35740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1729,3</w:t>
            </w:r>
          </w:p>
        </w:tc>
      </w:tr>
      <w:tr w:rsidR="00F35740" w:rsidRPr="003132F8" w:rsidTr="00F35740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3132F8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1652,7</w:t>
            </w:r>
          </w:p>
        </w:tc>
      </w:tr>
      <w:tr w:rsidR="00F35740" w:rsidRPr="003132F8" w:rsidTr="00F35740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76,6</w:t>
            </w:r>
          </w:p>
        </w:tc>
      </w:tr>
      <w:tr w:rsidR="00F35740" w:rsidRPr="00777C45" w:rsidTr="00F35740">
        <w:trPr>
          <w:trHeight w:val="1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</w:tr>
      <w:tr w:rsidR="00F35740" w:rsidRPr="00777C45" w:rsidTr="00F35740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1333,0</w:t>
            </w:r>
          </w:p>
        </w:tc>
      </w:tr>
      <w:tr w:rsidR="00F35740" w:rsidRPr="0017063E" w:rsidTr="00F35740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6,4</w:t>
            </w:r>
          </w:p>
        </w:tc>
      </w:tr>
      <w:tr w:rsidR="00F35740" w:rsidRPr="002A2830" w:rsidTr="00F35740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 w:rsidR="00F35740" w:rsidRPr="0017063E" w:rsidTr="00F35740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8,8</w:t>
            </w:r>
          </w:p>
        </w:tc>
      </w:tr>
      <w:tr w:rsidR="00F35740" w:rsidRPr="002A2830" w:rsidTr="00F35740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8,8</w:t>
            </w:r>
          </w:p>
        </w:tc>
      </w:tr>
      <w:tr w:rsidR="00F35740" w:rsidRPr="0017063E" w:rsidTr="00F35740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6,0</w:t>
            </w:r>
          </w:p>
        </w:tc>
      </w:tr>
      <w:tr w:rsidR="00F35740" w:rsidRPr="0017063E" w:rsidTr="00F35740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C6672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F35740" w:rsidRPr="009C32C0" w:rsidTr="00F3574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C32C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</w:tr>
      <w:tr w:rsidR="00F35740" w:rsidRPr="009C32C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C32C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35740" w:rsidRPr="00905C6A" w:rsidTr="00F3574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905C6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</w:tr>
      <w:tr w:rsidR="00F35740" w:rsidRPr="009C32C0" w:rsidTr="00F35740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общегосударственные </w:t>
            </w:r>
          </w:p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238,5</w:t>
            </w:r>
          </w:p>
        </w:tc>
      </w:tr>
      <w:tr w:rsidR="00F35740" w:rsidRPr="009C32C0" w:rsidTr="00F35740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F35740" w:rsidRPr="002A283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F35740" w:rsidRPr="002A283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</w:tr>
      <w:tr w:rsidR="00F35740" w:rsidRPr="00FF402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3,0</w:t>
            </w:r>
          </w:p>
        </w:tc>
      </w:tr>
      <w:tr w:rsidR="00F35740" w:rsidRPr="009C32C0" w:rsidTr="00F35740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C32C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C0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F35740" w:rsidRPr="00905C6A" w:rsidTr="00F35740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131,2</w:t>
            </w:r>
          </w:p>
        </w:tc>
      </w:tr>
      <w:tr w:rsidR="00F35740" w:rsidRPr="00B70F40" w:rsidTr="00F35740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0F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117,3</w:t>
            </w:r>
          </w:p>
        </w:tc>
      </w:tr>
      <w:tr w:rsidR="00F35740" w:rsidRPr="00B70F40" w:rsidTr="00F35740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0F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113,3</w:t>
            </w:r>
          </w:p>
        </w:tc>
      </w:tr>
      <w:tr w:rsidR="00F35740" w:rsidRPr="00B70F40" w:rsidTr="00F35740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0F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F35740" w:rsidRPr="00FF4020" w:rsidTr="00F35740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111,3</w:t>
            </w:r>
          </w:p>
        </w:tc>
      </w:tr>
      <w:tr w:rsidR="00F35740" w:rsidRPr="003C2190" w:rsidTr="00F35740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F35740" w:rsidRPr="00991C31" w:rsidTr="00F35740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91C3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F35740" w:rsidRPr="00991C31" w:rsidTr="00F35740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91C3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F35740" w:rsidRPr="003C2190" w:rsidTr="00F35740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4,0</w:t>
            </w:r>
          </w:p>
        </w:tc>
      </w:tr>
      <w:tr w:rsidR="00F35740" w:rsidRPr="00B54855" w:rsidTr="00F35740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B72235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2072,0</w:t>
            </w:r>
          </w:p>
        </w:tc>
      </w:tr>
      <w:tr w:rsidR="00F35740" w:rsidRPr="00B54855" w:rsidTr="00F35740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2235" w:rsidRDefault="00B72235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35740" w:rsidTr="00F3574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855E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46581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</w:t>
            </w: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28B5" w:rsidRDefault="005028B5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F35740" w:rsidRPr="004E3C3C" w:rsidTr="00F3574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855E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46581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</w:t>
            </w: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28B5" w:rsidRDefault="005028B5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F35740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855E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760DC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F35740" w:rsidRPr="004E3C3C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0248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760DC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F35740" w:rsidRPr="001F6105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F6105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Cs/>
                <w:sz w:val="24"/>
                <w:szCs w:val="24"/>
              </w:rPr>
              <w:t>969,2</w:t>
            </w:r>
          </w:p>
        </w:tc>
      </w:tr>
      <w:tr w:rsidR="00F35740" w:rsidRPr="008D132B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F6105" w:rsidRDefault="00F35740" w:rsidP="001E4E66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969,2</w:t>
            </w:r>
          </w:p>
        </w:tc>
      </w:tr>
      <w:tr w:rsidR="00F35740" w:rsidRPr="00777C45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4F42E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F35740" w:rsidRPr="00777C45" w:rsidTr="00F35740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4F42E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F35740" w:rsidRPr="00B54855" w:rsidTr="00F35740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495,1</w:t>
            </w:r>
          </w:p>
        </w:tc>
      </w:tr>
      <w:tr w:rsidR="00F35740" w:rsidRPr="00FF4020" w:rsidTr="00F35740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488,0</w:t>
            </w:r>
          </w:p>
        </w:tc>
      </w:tr>
      <w:tr w:rsidR="00F35740" w:rsidRPr="00FF4020" w:rsidTr="00F35740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7,1</w:t>
            </w:r>
          </w:p>
        </w:tc>
      </w:tr>
      <w:tr w:rsidR="00F35740" w:rsidRPr="00DA56C1" w:rsidTr="00F35740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27EBB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B54855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B54855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27EB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B54855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A56C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1605,7</w:t>
            </w:r>
          </w:p>
        </w:tc>
      </w:tr>
      <w:tr w:rsidR="00F35740" w:rsidRPr="00FF4020" w:rsidTr="00F3574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1605,7</w:t>
            </w:r>
          </w:p>
        </w:tc>
      </w:tr>
      <w:tr w:rsidR="00F35740" w:rsidRPr="00CC12EB" w:rsidTr="00F35740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F35740" w:rsidRPr="00CC12EB" w:rsidTr="00F35740">
        <w:trPr>
          <w:trHeight w:val="6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F35740" w:rsidRPr="00CE3BFA" w:rsidTr="00F35740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F35740" w:rsidRPr="00FF4020" w:rsidTr="00F35740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F35740" w:rsidRPr="00FF4020" w:rsidTr="00F35740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34,2</w:t>
            </w:r>
          </w:p>
        </w:tc>
      </w:tr>
      <w:tr w:rsidR="00F35740" w:rsidRPr="00FF4020" w:rsidTr="00F35740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F35740" w:rsidRPr="002F22C1" w:rsidTr="00F35740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265,3</w:t>
            </w:r>
          </w:p>
        </w:tc>
      </w:tr>
      <w:tr w:rsidR="00F35740" w:rsidRPr="002F22C1" w:rsidTr="00F35740">
        <w:trPr>
          <w:trHeight w:val="112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F35740" w:rsidRPr="002F22C1" w:rsidTr="00F35740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99 9 00 20200 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F35740" w:rsidRPr="002F22C1" w:rsidTr="00F35740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99 9 00 20200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241,3</w:t>
            </w:r>
          </w:p>
        </w:tc>
      </w:tr>
      <w:tr w:rsidR="00F35740" w:rsidRPr="00EA6AD3" w:rsidTr="00F35740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A6AD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F35740" w:rsidRPr="00FF4020" w:rsidTr="00F35740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24,0</w:t>
            </w:r>
          </w:p>
        </w:tc>
      </w:tr>
      <w:tr w:rsidR="00F35740" w:rsidRPr="00FF4020" w:rsidTr="00F35740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</w:tbl>
    <w:p w:rsidR="00BE085C" w:rsidRDefault="00BE085C" w:rsidP="00BE085C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E26A1A" w:rsidRDefault="00E26A1A" w:rsidP="00BE085C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Глава Журавлевского</w:t>
      </w:r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B42350" w:rsidRDefault="00B42350" w:rsidP="00B42350">
      <w:pPr>
        <w:spacing w:after="0" w:line="240" w:lineRule="auto"/>
      </w:pPr>
    </w:p>
    <w:p w:rsidR="00F35740" w:rsidRDefault="007C41EF" w:rsidP="007C41EF">
      <w:pPr>
        <w:spacing w:after="0" w:line="240" w:lineRule="auto"/>
      </w:pPr>
      <w:r>
        <w:t xml:space="preserve">                                                                                                       </w:t>
      </w:r>
    </w:p>
    <w:p w:rsidR="00F35740" w:rsidRDefault="00F3574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E26A1A" w:rsidRDefault="00E26A1A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8E3CAE" w:rsidRPr="00036EDD" w:rsidRDefault="00F35740" w:rsidP="007C41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7C41EF">
        <w:t xml:space="preserve"> </w:t>
      </w:r>
      <w:r w:rsidR="008E3CAE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8E3CAE">
        <w:rPr>
          <w:rFonts w:ascii="Times New Roman" w:hAnsi="Times New Roman"/>
          <w:b/>
          <w:caps/>
          <w:sz w:val="28"/>
          <w:szCs w:val="28"/>
        </w:rPr>
        <w:t xml:space="preserve"> № 4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3CAE" w:rsidRDefault="00E26A1A" w:rsidP="00E26A1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3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274</w:t>
      </w:r>
    </w:p>
    <w:p w:rsidR="008E3CAE" w:rsidRPr="00F83CCB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036EDD" w:rsidRDefault="008E3CAE" w:rsidP="008E3CA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r w:rsidR="00FE13FF">
        <w:rPr>
          <w:rFonts w:ascii="Times New Roman" w:hAnsi="Times New Roman"/>
          <w:b/>
          <w:bCs/>
          <w:sz w:val="28"/>
          <w:szCs w:val="28"/>
          <w:lang w:eastAsia="en-US"/>
        </w:rPr>
        <w:t>ЖУРАВЛЕ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ВСКОГО СЕЛЬСКОГО ПОСЕЛЕНИЯ И НЕПРОГРАММНЫМ НАПРАВЛЕНИЯМ ДЕЯТЕЛЬ</w:t>
      </w:r>
      <w:r w:rsidR="00FD584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НОСТИ), ГРУППАМ ВИДОВ РАСХОДОВ 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 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B64849" w:rsidRPr="00E26A1A" w:rsidRDefault="00417539" w:rsidP="00E2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7B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E26A1A">
        <w:rPr>
          <w:rFonts w:ascii="Times New Roman" w:hAnsi="Times New Roman"/>
          <w:sz w:val="28"/>
          <w:szCs w:val="28"/>
        </w:rPr>
        <w:t>тыс.руб</w:t>
      </w:r>
      <w:r w:rsidR="00E26A1A">
        <w:rPr>
          <w:rFonts w:ascii="Times New Roman" w:hAnsi="Times New Roman"/>
          <w:sz w:val="28"/>
          <w:szCs w:val="28"/>
        </w:rPr>
        <w:t>лей</w:t>
      </w:r>
    </w:p>
    <w:tbl>
      <w:tblPr>
        <w:tblW w:w="751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1481"/>
        <w:gridCol w:w="709"/>
        <w:gridCol w:w="992"/>
      </w:tblGrid>
      <w:tr w:rsidR="00B64849" w:rsidRPr="00CE3BFA" w:rsidTr="00B64849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B64849" w:rsidRPr="00DD40A3" w:rsidTr="00B64849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CB3C8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7947,3</w:t>
            </w:r>
          </w:p>
        </w:tc>
      </w:tr>
      <w:tr w:rsidR="00B64849" w:rsidRPr="00DD40A3" w:rsidTr="00B64849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3333,7</w:t>
            </w:r>
          </w:p>
        </w:tc>
      </w:tr>
      <w:tr w:rsidR="00B64849" w:rsidRPr="00DD40A3" w:rsidTr="00B64849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3083,5</w:t>
            </w:r>
          </w:p>
        </w:tc>
      </w:tr>
      <w:tr w:rsidR="00B64849" w:rsidRPr="00DD40A3" w:rsidTr="00B64849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1729,3</w:t>
            </w:r>
          </w:p>
        </w:tc>
      </w:tr>
      <w:tr w:rsidR="00B64849" w:rsidRPr="003132F8" w:rsidTr="00B64849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3132F8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1652,7</w:t>
            </w:r>
          </w:p>
        </w:tc>
      </w:tr>
      <w:tr w:rsidR="00B64849" w:rsidRPr="00DD40A3" w:rsidTr="00B64849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76,6</w:t>
            </w:r>
          </w:p>
        </w:tc>
      </w:tr>
      <w:tr w:rsidR="00B64849" w:rsidRPr="00DD40A3" w:rsidTr="00B64849">
        <w:trPr>
          <w:trHeight w:val="1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</w:tr>
      <w:tr w:rsidR="00B64849" w:rsidRPr="00DD40A3" w:rsidTr="00B64849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1333,0</w:t>
            </w:r>
          </w:p>
        </w:tc>
      </w:tr>
      <w:tr w:rsidR="00B64849" w:rsidRPr="0017063E" w:rsidTr="00B64849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6,4</w:t>
            </w:r>
          </w:p>
        </w:tc>
      </w:tr>
      <w:tr w:rsidR="00B64849" w:rsidRPr="002A2830" w:rsidTr="00B64849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 w:rsidR="00B64849" w:rsidRPr="0017063E" w:rsidTr="00B64849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8,8</w:t>
            </w:r>
          </w:p>
        </w:tc>
      </w:tr>
      <w:tr w:rsidR="00B64849" w:rsidRPr="002A2830" w:rsidTr="00B64849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8,8</w:t>
            </w:r>
          </w:p>
        </w:tc>
      </w:tr>
      <w:tr w:rsidR="00B64849" w:rsidRPr="0017063E" w:rsidTr="00B64849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6,0</w:t>
            </w:r>
          </w:p>
        </w:tc>
      </w:tr>
      <w:tr w:rsidR="00B64849" w:rsidRPr="0017063E" w:rsidTr="00B64849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C6672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B64849" w:rsidRPr="009C32C0" w:rsidTr="00B6484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C32C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</w:tr>
      <w:tr w:rsidR="00B64849" w:rsidRPr="009C32C0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C32C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B64849" w:rsidRPr="00905C6A" w:rsidTr="00B64849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9" w:rsidRPr="00905C6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</w:tr>
      <w:tr w:rsidR="00B64849" w:rsidRPr="00DD40A3" w:rsidTr="00B64849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общегосударственные </w:t>
            </w:r>
          </w:p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238,5</w:t>
            </w:r>
          </w:p>
        </w:tc>
      </w:tr>
      <w:tr w:rsidR="00B64849" w:rsidRPr="00DD40A3" w:rsidTr="00B64849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B64849" w:rsidRPr="00DD40A3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B64849" w:rsidRPr="002A2830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</w:tr>
      <w:tr w:rsidR="00B64849" w:rsidRPr="00FF4020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3,0</w:t>
            </w:r>
          </w:p>
        </w:tc>
      </w:tr>
      <w:tr w:rsidR="00B64849" w:rsidRPr="009C32C0" w:rsidTr="00B64849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C32C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C0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B64849" w:rsidRPr="00905C6A" w:rsidTr="00B64849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131,2</w:t>
            </w:r>
          </w:p>
        </w:tc>
      </w:tr>
      <w:tr w:rsidR="00B64849" w:rsidRPr="00B70F40" w:rsidTr="00B64849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0F4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117,3</w:t>
            </w:r>
          </w:p>
        </w:tc>
      </w:tr>
      <w:tr w:rsidR="00B64849" w:rsidRPr="00B70F40" w:rsidTr="00B64849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0F4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113,3</w:t>
            </w:r>
          </w:p>
        </w:tc>
      </w:tr>
      <w:tr w:rsidR="00B64849" w:rsidRPr="00B70F40" w:rsidTr="00B64849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0F4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B64849" w:rsidRPr="00FF4020" w:rsidTr="00B64849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111,3</w:t>
            </w:r>
          </w:p>
        </w:tc>
      </w:tr>
      <w:tr w:rsidR="00B64849" w:rsidRPr="003C2190" w:rsidTr="00B64849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B64849" w:rsidRPr="00991C31" w:rsidTr="00B64849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91C31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B64849" w:rsidRPr="00991C31" w:rsidTr="00B64849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91C31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64849" w:rsidRPr="003C2190" w:rsidTr="00B64849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4,0</w:t>
            </w:r>
          </w:p>
        </w:tc>
      </w:tr>
      <w:tr w:rsidR="00B64849" w:rsidRPr="00DD40A3" w:rsidTr="00B64849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2072,0</w:t>
            </w:r>
          </w:p>
        </w:tc>
      </w:tr>
      <w:tr w:rsidR="00B64849" w:rsidRPr="00B72235" w:rsidTr="00B64849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223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64849" w:rsidRPr="005028B5" w:rsidTr="00B6484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855E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28B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B64849" w:rsidRPr="005028B5" w:rsidTr="00B6484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855E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28B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855E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760DC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0248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760DC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F6105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Cs/>
                <w:sz w:val="24"/>
                <w:szCs w:val="24"/>
              </w:rPr>
              <w:t>969,2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F6105" w:rsidRDefault="00B64849" w:rsidP="00F649C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969,2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B64849" w:rsidRPr="00DD40A3" w:rsidTr="00B64849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B64849" w:rsidRPr="00DD40A3" w:rsidTr="00B64849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495,1</w:t>
            </w:r>
          </w:p>
        </w:tc>
      </w:tr>
      <w:tr w:rsidR="00B64849" w:rsidRPr="00DD40A3" w:rsidTr="00B64849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488,0</w:t>
            </w:r>
          </w:p>
        </w:tc>
      </w:tr>
      <w:tr w:rsidR="00B64849" w:rsidRPr="00DD40A3" w:rsidTr="00B64849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7,1</w:t>
            </w:r>
          </w:p>
        </w:tc>
      </w:tr>
      <w:tr w:rsidR="00B64849" w:rsidRPr="00DA56C1" w:rsidTr="00B64849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27EBB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B5485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B5485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27EB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B5485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A56C1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1605,7</w:t>
            </w:r>
          </w:p>
        </w:tc>
      </w:tr>
      <w:tr w:rsidR="00B64849" w:rsidRPr="00FF4020" w:rsidTr="00B64849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1605,7</w:t>
            </w:r>
          </w:p>
        </w:tc>
      </w:tr>
      <w:tr w:rsidR="00B64849" w:rsidRPr="00DD40A3" w:rsidTr="00B64849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B64849" w:rsidRPr="00DD40A3" w:rsidTr="00B64849">
        <w:trPr>
          <w:trHeight w:val="6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B64849" w:rsidRPr="00CE3BFA" w:rsidTr="00E26A1A">
        <w:trPr>
          <w:trHeight w:val="10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B64849" w:rsidRPr="00FF4020" w:rsidTr="00B64849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B64849" w:rsidRPr="00FF4020" w:rsidTr="00B64849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34,2</w:t>
            </w:r>
          </w:p>
        </w:tc>
      </w:tr>
      <w:tr w:rsidR="00B64849" w:rsidRPr="00FF4020" w:rsidTr="00B64849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B64849" w:rsidRPr="00505C5A" w:rsidTr="00B64849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265,3</w:t>
            </w:r>
          </w:p>
        </w:tc>
      </w:tr>
      <w:tr w:rsidR="00B64849" w:rsidRPr="00505C5A" w:rsidTr="00B64849">
        <w:trPr>
          <w:trHeight w:val="112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B64849" w:rsidRPr="00505C5A" w:rsidTr="00B64849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99 9 00 20200 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B64849" w:rsidRPr="00505C5A" w:rsidTr="00B64849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99 9 00 20200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241,3</w:t>
            </w:r>
          </w:p>
        </w:tc>
      </w:tr>
      <w:tr w:rsidR="00B64849" w:rsidRPr="00505C5A" w:rsidTr="00B64849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A6AD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B64849" w:rsidRPr="00FF4020" w:rsidTr="00B64849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24,0</w:t>
            </w:r>
          </w:p>
        </w:tc>
      </w:tr>
      <w:tr w:rsidR="00B64849" w:rsidRPr="00FF4020" w:rsidTr="00B64849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</w:tbl>
    <w:p w:rsidR="00AC23ED" w:rsidRDefault="00AC23ED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573C6" w:rsidRDefault="001573C6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4D2532" w:rsidRDefault="004D2532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97493" w:rsidRPr="004C0D68" w:rsidRDefault="004D2532" w:rsidP="004C0D68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7437D2" w:rsidRDefault="007437D2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C2EFF" w:rsidRDefault="00EC2EFF" w:rsidP="00E26A1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26A1A" w:rsidRDefault="00E26A1A" w:rsidP="00E26A1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C2EFF" w:rsidRDefault="00EC2EFF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2EFF" w:rsidRDefault="00EC2EFF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A795D" w:rsidRPr="00036EDD" w:rsidRDefault="003A795D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5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C2EFF" w:rsidRPr="00E26A1A" w:rsidRDefault="00E26A1A" w:rsidP="00E26A1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3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274</w:t>
      </w:r>
    </w:p>
    <w:p w:rsidR="004D2532" w:rsidRPr="00036EDD" w:rsidRDefault="004D2532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РАСПРЕДЕЛ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ЕНИЕ БЮДЖЕТНЫХ АССИГНОВАНИЙ ПО </w:t>
      </w:r>
    </w:p>
    <w:p w:rsidR="00E26A1A" w:rsidRPr="00036EDD" w:rsidRDefault="003A795D" w:rsidP="00E26A1A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ЦЕЛЕВЫМ СТАТЬЯМ (МУНИЦИПАЛЬНЫМ ПРОГРАММАМ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D71537" w:rsidRDefault="00FE13FF" w:rsidP="00E26A1A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FE13FF">
        <w:rPr>
          <w:rFonts w:ascii="Times New Roman" w:hAnsi="Times New Roman"/>
          <w:sz w:val="24"/>
          <w:szCs w:val="24"/>
        </w:rPr>
        <w:t>(тыс. рублей</w:t>
      </w:r>
      <w:r>
        <w:rPr>
          <w:rFonts w:ascii="Times New Roman" w:hAnsi="Times New Roman"/>
          <w:b/>
          <w:caps/>
          <w:sz w:val="24"/>
          <w:szCs w:val="24"/>
        </w:rPr>
        <w:t>)</w:t>
      </w:r>
    </w:p>
    <w:tbl>
      <w:tblPr>
        <w:tblW w:w="990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1418"/>
        <w:gridCol w:w="567"/>
        <w:gridCol w:w="850"/>
        <w:gridCol w:w="1134"/>
        <w:gridCol w:w="1134"/>
      </w:tblGrid>
      <w:tr w:rsidR="00F161D4" w:rsidRPr="001D5563" w:rsidTr="00F161D4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F161D4" w:rsidRPr="001D5563" w:rsidTr="00F161D4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61D4" w:rsidRPr="00EA58C8" w:rsidTr="00F161D4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7947,3</w:t>
            </w:r>
          </w:p>
        </w:tc>
      </w:tr>
      <w:tr w:rsidR="00F161D4" w:rsidRPr="001D5563" w:rsidTr="00F161D4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D60077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2134,2</w:t>
            </w:r>
          </w:p>
        </w:tc>
      </w:tr>
      <w:tr w:rsidR="00F161D4" w:rsidRPr="001D5563" w:rsidTr="00F161D4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1"Обеспечение безопасности жизнедеятельности населения и территории Журавлевского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2076,0</w:t>
            </w:r>
          </w:p>
        </w:tc>
      </w:tr>
      <w:tr w:rsidR="00F161D4" w:rsidRPr="001D5563" w:rsidTr="00F161D4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2076,0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E26A1A">
        <w:trPr>
          <w:trHeight w:val="1096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E26A1A">
        <w:trPr>
          <w:trHeight w:val="1896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E26A1A">
        <w:trPr>
          <w:trHeight w:val="3458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E26A1A">
        <w:trPr>
          <w:trHeight w:val="1029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969,2</w:t>
            </w:r>
          </w:p>
        </w:tc>
      </w:tr>
      <w:tr w:rsidR="00F161D4" w:rsidRPr="001D5563" w:rsidTr="00E26A1A">
        <w:trPr>
          <w:trHeight w:val="1696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969,2</w:t>
            </w:r>
          </w:p>
        </w:tc>
      </w:tr>
      <w:tr w:rsidR="00F161D4" w:rsidRPr="001D5563" w:rsidTr="00E26A1A">
        <w:trPr>
          <w:trHeight w:val="315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969,2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 "Благоустройство территории Журавлевского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F161D4" w:rsidRPr="001D5563" w:rsidTr="00F161D4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1D4" w:rsidRPr="001D5563" w:rsidTr="00F161D4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F161D4" w:rsidRPr="001D5563" w:rsidTr="00E26A1A">
        <w:trPr>
          <w:trHeight w:val="479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5897,9</w:t>
            </w:r>
          </w:p>
        </w:tc>
      </w:tr>
      <w:tr w:rsidR="00F161D4" w:rsidRPr="001D5563" w:rsidTr="00E26A1A">
        <w:trPr>
          <w:trHeight w:val="699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5813,1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1729,3</w:t>
            </w:r>
          </w:p>
        </w:tc>
      </w:tr>
      <w:tr w:rsidR="00F161D4" w:rsidRPr="001D5563" w:rsidTr="00F161D4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1729,3</w:t>
            </w:r>
          </w:p>
        </w:tc>
      </w:tr>
      <w:tr w:rsidR="00F161D4" w:rsidRPr="001D5563" w:rsidTr="00F161D4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76,6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1333,0</w:t>
            </w:r>
          </w:p>
        </w:tc>
      </w:tr>
      <w:tr w:rsidR="00F161D4" w:rsidRPr="001D5563" w:rsidTr="00F161D4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1333,0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495,1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488,0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104,3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104,3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241,3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241,3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1D55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D5563">
              <w:rPr>
                <w:rFonts w:ascii="Times New Roman" w:hAnsi="Times New Roman"/>
                <w:iCs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F161D4" w:rsidRPr="001D5563" w:rsidTr="00F161D4">
        <w:trPr>
          <w:trHeight w:val="234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111,3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6,4 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6,4 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11,7 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11,7</w:t>
            </w:r>
          </w:p>
          <w:p w:rsidR="00F161D4" w:rsidRPr="001D5563" w:rsidRDefault="00F161D4" w:rsidP="001E4E66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61D4" w:rsidRPr="001D5563" w:rsidTr="00F161D4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8,8 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:rsidR="00E26A1A" w:rsidRPr="001D5563" w:rsidRDefault="00E26A1A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</w:t>
            </w:r>
          </w:p>
          <w:p w:rsidR="00F161D4" w:rsidRPr="001D5563" w:rsidRDefault="00F161D4" w:rsidP="001E4E66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jc w:val="both"/>
              <w:rPr>
                <w:rStyle w:val="af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1D5563">
              <w:rPr>
                <w:rStyle w:val="afd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  <w:p w:rsidR="00E26A1A" w:rsidRPr="001D5563" w:rsidRDefault="00E26A1A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jc w:val="both"/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D5563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  <w:p w:rsidR="00E26A1A" w:rsidRPr="001D5563" w:rsidRDefault="00E26A1A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:rsidR="00E26A1A" w:rsidRPr="001D5563" w:rsidRDefault="00E26A1A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:rsidR="00E26A1A" w:rsidRPr="001D5563" w:rsidRDefault="00E26A1A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F161D4" w:rsidRPr="001D5563" w:rsidTr="00E26A1A">
        <w:trPr>
          <w:trHeight w:val="62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E26A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F161D4" w:rsidRPr="001D5563" w:rsidTr="00E26A1A">
        <w:trPr>
          <w:trHeight w:val="918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E26A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  <w:p w:rsidR="00E26A1A" w:rsidRPr="001D5563" w:rsidRDefault="00E26A1A" w:rsidP="00E26A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  <w:p w:rsidR="00E26A1A" w:rsidRPr="001D5563" w:rsidRDefault="00E26A1A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D4" w:rsidRPr="001D5563" w:rsidRDefault="00F161D4" w:rsidP="001E4E66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1605,7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:rsidR="00E26A1A" w:rsidRPr="001D5563" w:rsidRDefault="00E26A1A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D4" w:rsidRPr="001D5563" w:rsidRDefault="00F161D4" w:rsidP="001E4E66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1605,7</w:t>
            </w:r>
          </w:p>
        </w:tc>
      </w:tr>
    </w:tbl>
    <w:p w:rsidR="00E26A1A" w:rsidRDefault="00E26A1A" w:rsidP="007D086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6A1A" w:rsidRDefault="00E26A1A" w:rsidP="007D086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</w:t>
      </w:r>
      <w:r w:rsidR="00E26A1A">
        <w:rPr>
          <w:rFonts w:ascii="Times New Roman" w:hAnsi="Times New Roman"/>
          <w:b/>
          <w:sz w:val="28"/>
        </w:rPr>
        <w:t xml:space="preserve">                           </w:t>
      </w:r>
      <w:r>
        <w:rPr>
          <w:rFonts w:ascii="Times New Roman" w:hAnsi="Times New Roman"/>
          <w:b/>
          <w:sz w:val="28"/>
        </w:rPr>
        <w:t xml:space="preserve">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</w:p>
    <w:p w:rsidR="00D71537" w:rsidRDefault="00D71537" w:rsidP="007D086A">
      <w:pPr>
        <w:pStyle w:val="ListParagraph"/>
        <w:spacing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71537" w:rsidRPr="00FD2696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26A1A" w:rsidRDefault="00E26A1A" w:rsidP="003A795D">
      <w:pPr>
        <w:rPr>
          <w:rFonts w:ascii="Times New Roman" w:hAnsi="Times New Roman"/>
          <w:b/>
          <w:sz w:val="28"/>
          <w:szCs w:val="28"/>
        </w:rPr>
      </w:pPr>
    </w:p>
    <w:p w:rsidR="003A795D" w:rsidRPr="00036EDD" w:rsidRDefault="001573C6" w:rsidP="003A79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3A795D">
        <w:rPr>
          <w:rFonts w:ascii="Times New Roman" w:hAnsi="Times New Roman"/>
          <w:b/>
          <w:sz w:val="28"/>
          <w:szCs w:val="28"/>
        </w:rPr>
        <w:t xml:space="preserve">     </w:t>
      </w:r>
      <w:r w:rsidR="0094495B">
        <w:rPr>
          <w:rFonts w:ascii="Times New Roman" w:hAnsi="Times New Roman"/>
          <w:b/>
          <w:sz w:val="28"/>
          <w:szCs w:val="28"/>
        </w:rPr>
        <w:t xml:space="preserve"> </w:t>
      </w:r>
      <w:r w:rsidR="003D39E4">
        <w:rPr>
          <w:rFonts w:ascii="Times New Roman" w:hAnsi="Times New Roman"/>
          <w:b/>
          <w:caps/>
          <w:sz w:val="28"/>
          <w:szCs w:val="28"/>
        </w:rPr>
        <w:t>П</w:t>
      </w:r>
      <w:r w:rsidR="003A795D" w:rsidRPr="00036EDD">
        <w:rPr>
          <w:rFonts w:ascii="Times New Roman" w:hAnsi="Times New Roman"/>
          <w:b/>
          <w:caps/>
          <w:sz w:val="28"/>
          <w:szCs w:val="28"/>
        </w:rPr>
        <w:t>риложение</w:t>
      </w:r>
      <w:r w:rsidR="003A795D">
        <w:rPr>
          <w:rFonts w:ascii="Times New Roman" w:hAnsi="Times New Roman"/>
          <w:b/>
          <w:caps/>
          <w:sz w:val="28"/>
          <w:szCs w:val="28"/>
        </w:rPr>
        <w:t xml:space="preserve"> № 6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E26A1A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3 </w:t>
      </w:r>
      <w:r w:rsidR="0068283B">
        <w:rPr>
          <w:rFonts w:ascii="Times New Roman" w:hAnsi="Times New Roman"/>
          <w:sz w:val="28"/>
          <w:szCs w:val="28"/>
        </w:rPr>
        <w:t xml:space="preserve">» </w:t>
      </w:r>
      <w:r w:rsidR="003D39E4">
        <w:rPr>
          <w:rFonts w:ascii="Times New Roman" w:hAnsi="Times New Roman"/>
          <w:sz w:val="28"/>
          <w:szCs w:val="28"/>
        </w:rPr>
        <w:t>мая</w:t>
      </w:r>
      <w:r w:rsidR="0068283B">
        <w:rPr>
          <w:rFonts w:ascii="Times New Roman" w:hAnsi="Times New Roman"/>
          <w:sz w:val="28"/>
          <w:szCs w:val="28"/>
        </w:rPr>
        <w:t xml:space="preserve"> 202</w:t>
      </w:r>
      <w:r w:rsidR="00355B2E">
        <w:rPr>
          <w:rFonts w:ascii="Times New Roman" w:hAnsi="Times New Roman"/>
          <w:sz w:val="28"/>
          <w:szCs w:val="28"/>
        </w:rPr>
        <w:t>4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sz w:val="28"/>
          <w:szCs w:val="28"/>
        </w:rPr>
        <w:t xml:space="preserve">г. № </w:t>
      </w:r>
      <w:r w:rsidR="003D39E4">
        <w:rPr>
          <w:rFonts w:ascii="Times New Roman" w:hAnsi="Times New Roman"/>
          <w:sz w:val="28"/>
          <w:szCs w:val="28"/>
        </w:rPr>
        <w:t>274</w:t>
      </w:r>
    </w:p>
    <w:p w:rsidR="003A795D" w:rsidRDefault="003A795D" w:rsidP="003D39E4">
      <w:pPr>
        <w:tabs>
          <w:tab w:val="left" w:pos="4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ИСПОЛЬЗОВАНИЕ СРЕДСТВ РЕЗЕРВНОГО ФОНДА АДМИНИСТРАЦИИ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sz w:val="28"/>
          <w:szCs w:val="28"/>
        </w:rPr>
        <w:t>ОН»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355B2E">
        <w:rPr>
          <w:rFonts w:ascii="Times New Roman" w:hAnsi="Times New Roman"/>
          <w:b/>
          <w:sz w:val="28"/>
          <w:szCs w:val="28"/>
        </w:rPr>
        <w:t>3</w:t>
      </w:r>
      <w:r w:rsidR="00FD5843">
        <w:rPr>
          <w:rFonts w:ascii="Times New Roman" w:hAnsi="Times New Roman"/>
          <w:b/>
          <w:sz w:val="28"/>
          <w:szCs w:val="28"/>
        </w:rPr>
        <w:t xml:space="preserve"> </w:t>
      </w:r>
      <w:r w:rsidRPr="00036EDD">
        <w:rPr>
          <w:rFonts w:ascii="Times New Roman" w:hAnsi="Times New Roman"/>
          <w:b/>
          <w:sz w:val="28"/>
          <w:szCs w:val="28"/>
        </w:rPr>
        <w:t>ГОД</w:t>
      </w:r>
    </w:p>
    <w:p w:rsidR="003D39E4" w:rsidRPr="00036EDD" w:rsidRDefault="003D39E4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294"/>
        <w:gridCol w:w="1863"/>
        <w:gridCol w:w="3098"/>
      </w:tblGrid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3A795D" w:rsidRPr="00036EDD" w:rsidRDefault="003A795D" w:rsidP="001174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3A795D" w:rsidRDefault="003A795D" w:rsidP="003A795D">
      <w:pPr>
        <w:pStyle w:val="ListParagraph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3A795D" w:rsidRDefault="003A795D" w:rsidP="003A795D">
      <w:pPr>
        <w:pStyle w:val="ListParagraph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Глава Журавлевского</w:t>
      </w:r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</w:p>
    <w:p w:rsidR="0018210C" w:rsidRDefault="0018210C" w:rsidP="00F65D89">
      <w:pPr>
        <w:pStyle w:val="ListParagraph"/>
        <w:spacing w:line="240" w:lineRule="auto"/>
        <w:ind w:left="0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Pr="0018210C" w:rsidRDefault="0018210C" w:rsidP="00182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8210C" w:rsidRPr="0018210C" w:rsidSect="007239EA">
      <w:headerReference w:type="default" r:id="rId10"/>
      <w:pgSz w:w="11906" w:h="16838"/>
      <w:pgMar w:top="899" w:right="851" w:bottom="89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E5" w:rsidRDefault="006906E5" w:rsidP="0061177E">
      <w:pPr>
        <w:spacing w:after="0" w:line="240" w:lineRule="auto"/>
      </w:pPr>
      <w:r>
        <w:separator/>
      </w:r>
    </w:p>
  </w:endnote>
  <w:endnote w:type="continuationSeparator" w:id="0">
    <w:p w:rsidR="006906E5" w:rsidRDefault="006906E5" w:rsidP="0061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E5" w:rsidRDefault="006906E5" w:rsidP="0061177E">
      <w:pPr>
        <w:spacing w:after="0" w:line="240" w:lineRule="auto"/>
      </w:pPr>
      <w:r>
        <w:separator/>
      </w:r>
    </w:p>
  </w:footnote>
  <w:footnote w:type="continuationSeparator" w:id="0">
    <w:p w:rsidR="006906E5" w:rsidRDefault="006906E5" w:rsidP="0061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65" w:rsidRDefault="000A1165">
    <w:pPr>
      <w:pStyle w:val="a6"/>
    </w:pPr>
    <w:r>
      <w:rPr>
        <w:rStyle w:val="af2"/>
        <w:lang w:val="ru-RU"/>
      </w:rPr>
      <w:t xml:space="preserve">                                                                                      </w:t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906E5">
      <w:rPr>
        <w:rStyle w:val="af2"/>
        <w:noProof/>
      </w:rPr>
      <w:t>1</w:t>
    </w:r>
    <w:r>
      <w:rPr>
        <w:rStyle w:val="a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" w15:restartNumberingAfterBreak="0">
    <w:nsid w:val="37074551"/>
    <w:multiLevelType w:val="hybridMultilevel"/>
    <w:tmpl w:val="CE8EC096"/>
    <w:lvl w:ilvl="0" w:tplc="1ADCC9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46876011"/>
    <w:multiLevelType w:val="hybridMultilevel"/>
    <w:tmpl w:val="31B684C2"/>
    <w:lvl w:ilvl="0" w:tplc="DBDE5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3"/>
    <w:rsid w:val="00001567"/>
    <w:rsid w:val="00003313"/>
    <w:rsid w:val="0000487C"/>
    <w:rsid w:val="00005FAE"/>
    <w:rsid w:val="00006DB7"/>
    <w:rsid w:val="00017955"/>
    <w:rsid w:val="000237B8"/>
    <w:rsid w:val="00023806"/>
    <w:rsid w:val="00025BCB"/>
    <w:rsid w:val="00027E47"/>
    <w:rsid w:val="00031C38"/>
    <w:rsid w:val="00037047"/>
    <w:rsid w:val="00044568"/>
    <w:rsid w:val="00053589"/>
    <w:rsid w:val="00057B01"/>
    <w:rsid w:val="000628EB"/>
    <w:rsid w:val="00063CE8"/>
    <w:rsid w:val="00070FF3"/>
    <w:rsid w:val="000770E5"/>
    <w:rsid w:val="00077FA3"/>
    <w:rsid w:val="00083608"/>
    <w:rsid w:val="00085E59"/>
    <w:rsid w:val="00087292"/>
    <w:rsid w:val="000967F8"/>
    <w:rsid w:val="000A1165"/>
    <w:rsid w:val="000B0B6B"/>
    <w:rsid w:val="000B3062"/>
    <w:rsid w:val="000B463B"/>
    <w:rsid w:val="000B695B"/>
    <w:rsid w:val="000C39AE"/>
    <w:rsid w:val="000C5B61"/>
    <w:rsid w:val="000D03FA"/>
    <w:rsid w:val="000D08D7"/>
    <w:rsid w:val="000D1A2C"/>
    <w:rsid w:val="000E1AF7"/>
    <w:rsid w:val="000E317D"/>
    <w:rsid w:val="000E479F"/>
    <w:rsid w:val="000E6103"/>
    <w:rsid w:val="000F254B"/>
    <w:rsid w:val="001110DB"/>
    <w:rsid w:val="001130A4"/>
    <w:rsid w:val="00113805"/>
    <w:rsid w:val="00116CA6"/>
    <w:rsid w:val="00117441"/>
    <w:rsid w:val="00117B76"/>
    <w:rsid w:val="00120B1D"/>
    <w:rsid w:val="00120D5E"/>
    <w:rsid w:val="00120D7E"/>
    <w:rsid w:val="00123097"/>
    <w:rsid w:val="00127B4F"/>
    <w:rsid w:val="001318BB"/>
    <w:rsid w:val="001355A4"/>
    <w:rsid w:val="00137BE5"/>
    <w:rsid w:val="00152D10"/>
    <w:rsid w:val="00154825"/>
    <w:rsid w:val="0015508E"/>
    <w:rsid w:val="0015601D"/>
    <w:rsid w:val="001573C6"/>
    <w:rsid w:val="001663BD"/>
    <w:rsid w:val="00170296"/>
    <w:rsid w:val="0018210C"/>
    <w:rsid w:val="001824A6"/>
    <w:rsid w:val="001833DC"/>
    <w:rsid w:val="0018476D"/>
    <w:rsid w:val="00187FBD"/>
    <w:rsid w:val="00193653"/>
    <w:rsid w:val="00194D62"/>
    <w:rsid w:val="00196EFC"/>
    <w:rsid w:val="001A130C"/>
    <w:rsid w:val="001A2C07"/>
    <w:rsid w:val="001A5659"/>
    <w:rsid w:val="001A605D"/>
    <w:rsid w:val="001A663B"/>
    <w:rsid w:val="001A6C4A"/>
    <w:rsid w:val="001B5B92"/>
    <w:rsid w:val="001B5ECD"/>
    <w:rsid w:val="001B6013"/>
    <w:rsid w:val="001D11CF"/>
    <w:rsid w:val="001D1943"/>
    <w:rsid w:val="001D2B70"/>
    <w:rsid w:val="001E1D74"/>
    <w:rsid w:val="001E4E66"/>
    <w:rsid w:val="002026B4"/>
    <w:rsid w:val="00204C80"/>
    <w:rsid w:val="00207F5A"/>
    <w:rsid w:val="0021149C"/>
    <w:rsid w:val="00215DFA"/>
    <w:rsid w:val="0023675D"/>
    <w:rsid w:val="00236BB1"/>
    <w:rsid w:val="002500C7"/>
    <w:rsid w:val="00250305"/>
    <w:rsid w:val="002521E2"/>
    <w:rsid w:val="00252DC4"/>
    <w:rsid w:val="002638F1"/>
    <w:rsid w:val="002672D4"/>
    <w:rsid w:val="002675F2"/>
    <w:rsid w:val="00270E53"/>
    <w:rsid w:val="0027209F"/>
    <w:rsid w:val="00281889"/>
    <w:rsid w:val="00285B47"/>
    <w:rsid w:val="00286184"/>
    <w:rsid w:val="00286968"/>
    <w:rsid w:val="00287446"/>
    <w:rsid w:val="00293EB7"/>
    <w:rsid w:val="00294C4E"/>
    <w:rsid w:val="002A4F98"/>
    <w:rsid w:val="002A79DC"/>
    <w:rsid w:val="002B0B37"/>
    <w:rsid w:val="002B1B9D"/>
    <w:rsid w:val="002B4EB2"/>
    <w:rsid w:val="002B55BA"/>
    <w:rsid w:val="002C1303"/>
    <w:rsid w:val="002C69E1"/>
    <w:rsid w:val="002D2131"/>
    <w:rsid w:val="002D4199"/>
    <w:rsid w:val="002D7BE0"/>
    <w:rsid w:val="002E34D6"/>
    <w:rsid w:val="002E6750"/>
    <w:rsid w:val="002E6A6F"/>
    <w:rsid w:val="002F6840"/>
    <w:rsid w:val="0030088B"/>
    <w:rsid w:val="0030565F"/>
    <w:rsid w:val="00306EFB"/>
    <w:rsid w:val="00307FD6"/>
    <w:rsid w:val="00310A2B"/>
    <w:rsid w:val="00311ED6"/>
    <w:rsid w:val="00316251"/>
    <w:rsid w:val="003165B3"/>
    <w:rsid w:val="0032140A"/>
    <w:rsid w:val="003332EF"/>
    <w:rsid w:val="00334C9C"/>
    <w:rsid w:val="00344139"/>
    <w:rsid w:val="00355B2E"/>
    <w:rsid w:val="00356B49"/>
    <w:rsid w:val="003614E9"/>
    <w:rsid w:val="00363800"/>
    <w:rsid w:val="00383678"/>
    <w:rsid w:val="00386B91"/>
    <w:rsid w:val="003870BE"/>
    <w:rsid w:val="00392DC0"/>
    <w:rsid w:val="003A270F"/>
    <w:rsid w:val="003A5556"/>
    <w:rsid w:val="003A748C"/>
    <w:rsid w:val="003A795D"/>
    <w:rsid w:val="003B20A2"/>
    <w:rsid w:val="003C7544"/>
    <w:rsid w:val="003D1269"/>
    <w:rsid w:val="003D39E4"/>
    <w:rsid w:val="003D67FF"/>
    <w:rsid w:val="003D740F"/>
    <w:rsid w:val="003D7622"/>
    <w:rsid w:val="003E47F0"/>
    <w:rsid w:val="003F35AB"/>
    <w:rsid w:val="003F3807"/>
    <w:rsid w:val="00411313"/>
    <w:rsid w:val="004115F3"/>
    <w:rsid w:val="004120FB"/>
    <w:rsid w:val="00417539"/>
    <w:rsid w:val="00417C71"/>
    <w:rsid w:val="00420495"/>
    <w:rsid w:val="00424CBF"/>
    <w:rsid w:val="00432D7A"/>
    <w:rsid w:val="00437C66"/>
    <w:rsid w:val="00437F21"/>
    <w:rsid w:val="00442282"/>
    <w:rsid w:val="00446FEB"/>
    <w:rsid w:val="00447A2A"/>
    <w:rsid w:val="00457B13"/>
    <w:rsid w:val="00460D12"/>
    <w:rsid w:val="0046279E"/>
    <w:rsid w:val="004655D9"/>
    <w:rsid w:val="00465D5D"/>
    <w:rsid w:val="0047136A"/>
    <w:rsid w:val="00473C6D"/>
    <w:rsid w:val="0047694F"/>
    <w:rsid w:val="00491519"/>
    <w:rsid w:val="00493CC4"/>
    <w:rsid w:val="00494E44"/>
    <w:rsid w:val="0049568B"/>
    <w:rsid w:val="004A02C2"/>
    <w:rsid w:val="004A4DE2"/>
    <w:rsid w:val="004A65A6"/>
    <w:rsid w:val="004B03C1"/>
    <w:rsid w:val="004B287E"/>
    <w:rsid w:val="004B2A29"/>
    <w:rsid w:val="004B46FD"/>
    <w:rsid w:val="004B7A9F"/>
    <w:rsid w:val="004C0D68"/>
    <w:rsid w:val="004C5544"/>
    <w:rsid w:val="004D21F2"/>
    <w:rsid w:val="004D2532"/>
    <w:rsid w:val="004D2630"/>
    <w:rsid w:val="004D31C7"/>
    <w:rsid w:val="004D7850"/>
    <w:rsid w:val="004E3F88"/>
    <w:rsid w:val="004E468D"/>
    <w:rsid w:val="004E4D9E"/>
    <w:rsid w:val="004F16DC"/>
    <w:rsid w:val="004F3052"/>
    <w:rsid w:val="004F42E0"/>
    <w:rsid w:val="004F56F8"/>
    <w:rsid w:val="00501B9A"/>
    <w:rsid w:val="005028B5"/>
    <w:rsid w:val="00503767"/>
    <w:rsid w:val="00515A74"/>
    <w:rsid w:val="00516EDF"/>
    <w:rsid w:val="00524A53"/>
    <w:rsid w:val="0052593C"/>
    <w:rsid w:val="0052664E"/>
    <w:rsid w:val="00527237"/>
    <w:rsid w:val="00527F4A"/>
    <w:rsid w:val="005351F8"/>
    <w:rsid w:val="00536894"/>
    <w:rsid w:val="0054443C"/>
    <w:rsid w:val="005570B9"/>
    <w:rsid w:val="00561D05"/>
    <w:rsid w:val="0056557C"/>
    <w:rsid w:val="00577A5C"/>
    <w:rsid w:val="00581173"/>
    <w:rsid w:val="00583D08"/>
    <w:rsid w:val="00584456"/>
    <w:rsid w:val="00585AE4"/>
    <w:rsid w:val="00587A42"/>
    <w:rsid w:val="00587C4C"/>
    <w:rsid w:val="005934C8"/>
    <w:rsid w:val="00594920"/>
    <w:rsid w:val="005A2E7F"/>
    <w:rsid w:val="005A58B9"/>
    <w:rsid w:val="005A7E45"/>
    <w:rsid w:val="005B28CE"/>
    <w:rsid w:val="005B3D83"/>
    <w:rsid w:val="005B4DAD"/>
    <w:rsid w:val="005B669E"/>
    <w:rsid w:val="005B6BCD"/>
    <w:rsid w:val="005C0179"/>
    <w:rsid w:val="005C31F5"/>
    <w:rsid w:val="005C31FF"/>
    <w:rsid w:val="005C3AB9"/>
    <w:rsid w:val="005C623D"/>
    <w:rsid w:val="005D17CD"/>
    <w:rsid w:val="005D4F2F"/>
    <w:rsid w:val="005E4A3C"/>
    <w:rsid w:val="0060104F"/>
    <w:rsid w:val="00607EFD"/>
    <w:rsid w:val="0061177E"/>
    <w:rsid w:val="00612992"/>
    <w:rsid w:val="00612E58"/>
    <w:rsid w:val="006149CB"/>
    <w:rsid w:val="00614DE2"/>
    <w:rsid w:val="0062153F"/>
    <w:rsid w:val="006232BC"/>
    <w:rsid w:val="00623931"/>
    <w:rsid w:val="00636E51"/>
    <w:rsid w:val="006405DD"/>
    <w:rsid w:val="00645CCF"/>
    <w:rsid w:val="006464B2"/>
    <w:rsid w:val="00651539"/>
    <w:rsid w:val="00656D9E"/>
    <w:rsid w:val="006607BF"/>
    <w:rsid w:val="00664786"/>
    <w:rsid w:val="00664EB3"/>
    <w:rsid w:val="00667A8B"/>
    <w:rsid w:val="0068283B"/>
    <w:rsid w:val="00684F51"/>
    <w:rsid w:val="00686910"/>
    <w:rsid w:val="006906E5"/>
    <w:rsid w:val="00693829"/>
    <w:rsid w:val="006A2930"/>
    <w:rsid w:val="006A5739"/>
    <w:rsid w:val="006A614E"/>
    <w:rsid w:val="006A76E5"/>
    <w:rsid w:val="006B0676"/>
    <w:rsid w:val="006B1688"/>
    <w:rsid w:val="006B4E40"/>
    <w:rsid w:val="006B58B2"/>
    <w:rsid w:val="006B6992"/>
    <w:rsid w:val="006C1DA4"/>
    <w:rsid w:val="006C2771"/>
    <w:rsid w:val="006C2F41"/>
    <w:rsid w:val="006C3B38"/>
    <w:rsid w:val="006C3CD0"/>
    <w:rsid w:val="006C5B66"/>
    <w:rsid w:val="006D7379"/>
    <w:rsid w:val="006E3815"/>
    <w:rsid w:val="006F7984"/>
    <w:rsid w:val="006F7D00"/>
    <w:rsid w:val="00702840"/>
    <w:rsid w:val="007037C5"/>
    <w:rsid w:val="007073AA"/>
    <w:rsid w:val="00710659"/>
    <w:rsid w:val="00710DF5"/>
    <w:rsid w:val="00713495"/>
    <w:rsid w:val="00713985"/>
    <w:rsid w:val="007239EA"/>
    <w:rsid w:val="00731EE9"/>
    <w:rsid w:val="00732791"/>
    <w:rsid w:val="007351EA"/>
    <w:rsid w:val="00736540"/>
    <w:rsid w:val="007437D2"/>
    <w:rsid w:val="00743829"/>
    <w:rsid w:val="00745BF7"/>
    <w:rsid w:val="00753BD6"/>
    <w:rsid w:val="00756B66"/>
    <w:rsid w:val="007622A3"/>
    <w:rsid w:val="0076401D"/>
    <w:rsid w:val="00764795"/>
    <w:rsid w:val="007657A0"/>
    <w:rsid w:val="007657F2"/>
    <w:rsid w:val="00765BE5"/>
    <w:rsid w:val="0076692D"/>
    <w:rsid w:val="0077433D"/>
    <w:rsid w:val="00781F96"/>
    <w:rsid w:val="0078449A"/>
    <w:rsid w:val="007855C9"/>
    <w:rsid w:val="00791BC6"/>
    <w:rsid w:val="00795C98"/>
    <w:rsid w:val="00796567"/>
    <w:rsid w:val="00797719"/>
    <w:rsid w:val="007A2E21"/>
    <w:rsid w:val="007A7EEF"/>
    <w:rsid w:val="007B5FB6"/>
    <w:rsid w:val="007C3D1F"/>
    <w:rsid w:val="007C41EF"/>
    <w:rsid w:val="007D086A"/>
    <w:rsid w:val="007D3C83"/>
    <w:rsid w:val="007D57A4"/>
    <w:rsid w:val="007D752F"/>
    <w:rsid w:val="007E1038"/>
    <w:rsid w:val="007E136D"/>
    <w:rsid w:val="007E69B5"/>
    <w:rsid w:val="007F2A45"/>
    <w:rsid w:val="007F6CA1"/>
    <w:rsid w:val="00800D0E"/>
    <w:rsid w:val="008038CD"/>
    <w:rsid w:val="00803DDA"/>
    <w:rsid w:val="008042A9"/>
    <w:rsid w:val="00810424"/>
    <w:rsid w:val="00815077"/>
    <w:rsid w:val="00816CCE"/>
    <w:rsid w:val="00817451"/>
    <w:rsid w:val="00853022"/>
    <w:rsid w:val="00855CC7"/>
    <w:rsid w:val="0086501F"/>
    <w:rsid w:val="0086503A"/>
    <w:rsid w:val="00866F13"/>
    <w:rsid w:val="00873ECD"/>
    <w:rsid w:val="008770FF"/>
    <w:rsid w:val="0088030E"/>
    <w:rsid w:val="00885D7E"/>
    <w:rsid w:val="0088610C"/>
    <w:rsid w:val="00886162"/>
    <w:rsid w:val="00894B12"/>
    <w:rsid w:val="008A09F3"/>
    <w:rsid w:val="008A5101"/>
    <w:rsid w:val="008B170D"/>
    <w:rsid w:val="008B2849"/>
    <w:rsid w:val="008B78B3"/>
    <w:rsid w:val="008C0524"/>
    <w:rsid w:val="008C45CA"/>
    <w:rsid w:val="008C6A7F"/>
    <w:rsid w:val="008C7E12"/>
    <w:rsid w:val="008D0628"/>
    <w:rsid w:val="008D2612"/>
    <w:rsid w:val="008E3475"/>
    <w:rsid w:val="008E3CAE"/>
    <w:rsid w:val="008E5038"/>
    <w:rsid w:val="008F2569"/>
    <w:rsid w:val="00900697"/>
    <w:rsid w:val="0090531D"/>
    <w:rsid w:val="00905CFF"/>
    <w:rsid w:val="009062B0"/>
    <w:rsid w:val="00915134"/>
    <w:rsid w:val="00923045"/>
    <w:rsid w:val="00925A7B"/>
    <w:rsid w:val="00925B33"/>
    <w:rsid w:val="00926E09"/>
    <w:rsid w:val="00926E16"/>
    <w:rsid w:val="0093050F"/>
    <w:rsid w:val="00931730"/>
    <w:rsid w:val="009336F0"/>
    <w:rsid w:val="00935583"/>
    <w:rsid w:val="00936CF8"/>
    <w:rsid w:val="00942A92"/>
    <w:rsid w:val="0094495B"/>
    <w:rsid w:val="00951139"/>
    <w:rsid w:val="00953774"/>
    <w:rsid w:val="0095649F"/>
    <w:rsid w:val="009568E2"/>
    <w:rsid w:val="00957970"/>
    <w:rsid w:val="00970ACE"/>
    <w:rsid w:val="0098089F"/>
    <w:rsid w:val="00984985"/>
    <w:rsid w:val="00993BC8"/>
    <w:rsid w:val="009943E1"/>
    <w:rsid w:val="00996760"/>
    <w:rsid w:val="00997493"/>
    <w:rsid w:val="009A14EF"/>
    <w:rsid w:val="009A4CC5"/>
    <w:rsid w:val="009A55B2"/>
    <w:rsid w:val="009B3156"/>
    <w:rsid w:val="009B36A1"/>
    <w:rsid w:val="009C1621"/>
    <w:rsid w:val="009C22D5"/>
    <w:rsid w:val="009D0E3C"/>
    <w:rsid w:val="009D4621"/>
    <w:rsid w:val="009D7D98"/>
    <w:rsid w:val="009E1A47"/>
    <w:rsid w:val="009E4BDF"/>
    <w:rsid w:val="009E5271"/>
    <w:rsid w:val="009F1710"/>
    <w:rsid w:val="009F5628"/>
    <w:rsid w:val="009F7116"/>
    <w:rsid w:val="00A01092"/>
    <w:rsid w:val="00A03684"/>
    <w:rsid w:val="00A06687"/>
    <w:rsid w:val="00A1415E"/>
    <w:rsid w:val="00A30D9E"/>
    <w:rsid w:val="00A32043"/>
    <w:rsid w:val="00A37A0A"/>
    <w:rsid w:val="00A40E64"/>
    <w:rsid w:val="00A414C1"/>
    <w:rsid w:val="00A4281D"/>
    <w:rsid w:val="00A46E81"/>
    <w:rsid w:val="00A475C0"/>
    <w:rsid w:val="00A52F2A"/>
    <w:rsid w:val="00A5524E"/>
    <w:rsid w:val="00A55EB3"/>
    <w:rsid w:val="00A5763A"/>
    <w:rsid w:val="00A649F0"/>
    <w:rsid w:val="00A659EF"/>
    <w:rsid w:val="00A70070"/>
    <w:rsid w:val="00A70EEB"/>
    <w:rsid w:val="00A7561D"/>
    <w:rsid w:val="00A8430B"/>
    <w:rsid w:val="00A84B4C"/>
    <w:rsid w:val="00A8687F"/>
    <w:rsid w:val="00A8773E"/>
    <w:rsid w:val="00A9083A"/>
    <w:rsid w:val="00A966CD"/>
    <w:rsid w:val="00A96A5A"/>
    <w:rsid w:val="00AA3085"/>
    <w:rsid w:val="00AB1213"/>
    <w:rsid w:val="00AB1BB0"/>
    <w:rsid w:val="00AB7137"/>
    <w:rsid w:val="00AB7514"/>
    <w:rsid w:val="00AC23ED"/>
    <w:rsid w:val="00AC557F"/>
    <w:rsid w:val="00AC6685"/>
    <w:rsid w:val="00AC7B59"/>
    <w:rsid w:val="00AD1CEF"/>
    <w:rsid w:val="00AD65EF"/>
    <w:rsid w:val="00AE24EE"/>
    <w:rsid w:val="00AE759E"/>
    <w:rsid w:val="00AF66C9"/>
    <w:rsid w:val="00B0261D"/>
    <w:rsid w:val="00B063A3"/>
    <w:rsid w:val="00B11C5F"/>
    <w:rsid w:val="00B1308B"/>
    <w:rsid w:val="00B153FC"/>
    <w:rsid w:val="00B15921"/>
    <w:rsid w:val="00B23007"/>
    <w:rsid w:val="00B249EA"/>
    <w:rsid w:val="00B379C2"/>
    <w:rsid w:val="00B41A24"/>
    <w:rsid w:val="00B42350"/>
    <w:rsid w:val="00B4502E"/>
    <w:rsid w:val="00B46D4E"/>
    <w:rsid w:val="00B50130"/>
    <w:rsid w:val="00B53C45"/>
    <w:rsid w:val="00B63C0B"/>
    <w:rsid w:val="00B63C76"/>
    <w:rsid w:val="00B64849"/>
    <w:rsid w:val="00B657A0"/>
    <w:rsid w:val="00B65855"/>
    <w:rsid w:val="00B72235"/>
    <w:rsid w:val="00B82216"/>
    <w:rsid w:val="00B84DB5"/>
    <w:rsid w:val="00B90279"/>
    <w:rsid w:val="00B913E9"/>
    <w:rsid w:val="00B92C32"/>
    <w:rsid w:val="00B93D7F"/>
    <w:rsid w:val="00BB2307"/>
    <w:rsid w:val="00BB252E"/>
    <w:rsid w:val="00BB3BD3"/>
    <w:rsid w:val="00BB47AB"/>
    <w:rsid w:val="00BB6B40"/>
    <w:rsid w:val="00BB6BF3"/>
    <w:rsid w:val="00BC4C95"/>
    <w:rsid w:val="00BC7582"/>
    <w:rsid w:val="00BD2823"/>
    <w:rsid w:val="00BD450D"/>
    <w:rsid w:val="00BD7702"/>
    <w:rsid w:val="00BE085C"/>
    <w:rsid w:val="00BE1EAD"/>
    <w:rsid w:val="00BF05E7"/>
    <w:rsid w:val="00BF0B4D"/>
    <w:rsid w:val="00BF170B"/>
    <w:rsid w:val="00BF76F7"/>
    <w:rsid w:val="00C00003"/>
    <w:rsid w:val="00C027BD"/>
    <w:rsid w:val="00C02ABE"/>
    <w:rsid w:val="00C03663"/>
    <w:rsid w:val="00C0369A"/>
    <w:rsid w:val="00C21F1B"/>
    <w:rsid w:val="00C27740"/>
    <w:rsid w:val="00C326C4"/>
    <w:rsid w:val="00C330FB"/>
    <w:rsid w:val="00C370AD"/>
    <w:rsid w:val="00C40C9D"/>
    <w:rsid w:val="00C44EF9"/>
    <w:rsid w:val="00C45AF7"/>
    <w:rsid w:val="00C478B3"/>
    <w:rsid w:val="00C53F02"/>
    <w:rsid w:val="00C54733"/>
    <w:rsid w:val="00C571D8"/>
    <w:rsid w:val="00C57584"/>
    <w:rsid w:val="00C601F9"/>
    <w:rsid w:val="00C62227"/>
    <w:rsid w:val="00C6224B"/>
    <w:rsid w:val="00C63D58"/>
    <w:rsid w:val="00C76D12"/>
    <w:rsid w:val="00C80753"/>
    <w:rsid w:val="00C81663"/>
    <w:rsid w:val="00C9334A"/>
    <w:rsid w:val="00C9640A"/>
    <w:rsid w:val="00CA1F86"/>
    <w:rsid w:val="00CA532E"/>
    <w:rsid w:val="00CB0370"/>
    <w:rsid w:val="00CB3C89"/>
    <w:rsid w:val="00CB3F8F"/>
    <w:rsid w:val="00CB638B"/>
    <w:rsid w:val="00CC0BDD"/>
    <w:rsid w:val="00CC4092"/>
    <w:rsid w:val="00CD28DA"/>
    <w:rsid w:val="00CD7302"/>
    <w:rsid w:val="00CD7F5C"/>
    <w:rsid w:val="00CF2810"/>
    <w:rsid w:val="00D04F7A"/>
    <w:rsid w:val="00D10AD8"/>
    <w:rsid w:val="00D11BF7"/>
    <w:rsid w:val="00D12D5C"/>
    <w:rsid w:val="00D13447"/>
    <w:rsid w:val="00D140B1"/>
    <w:rsid w:val="00D146AB"/>
    <w:rsid w:val="00D14EB0"/>
    <w:rsid w:val="00D2039E"/>
    <w:rsid w:val="00D214B1"/>
    <w:rsid w:val="00D25535"/>
    <w:rsid w:val="00D34174"/>
    <w:rsid w:val="00D34F85"/>
    <w:rsid w:val="00D376C3"/>
    <w:rsid w:val="00D43743"/>
    <w:rsid w:val="00D4505A"/>
    <w:rsid w:val="00D45404"/>
    <w:rsid w:val="00D47D74"/>
    <w:rsid w:val="00D538CC"/>
    <w:rsid w:val="00D54697"/>
    <w:rsid w:val="00D54E33"/>
    <w:rsid w:val="00D57433"/>
    <w:rsid w:val="00D60077"/>
    <w:rsid w:val="00D71537"/>
    <w:rsid w:val="00D71A12"/>
    <w:rsid w:val="00D7228A"/>
    <w:rsid w:val="00D72748"/>
    <w:rsid w:val="00D75AC0"/>
    <w:rsid w:val="00D83524"/>
    <w:rsid w:val="00D84875"/>
    <w:rsid w:val="00D90C07"/>
    <w:rsid w:val="00D94158"/>
    <w:rsid w:val="00D962C8"/>
    <w:rsid w:val="00DA4D0E"/>
    <w:rsid w:val="00DB1863"/>
    <w:rsid w:val="00DB417C"/>
    <w:rsid w:val="00DB53B3"/>
    <w:rsid w:val="00DB74C4"/>
    <w:rsid w:val="00DC03F9"/>
    <w:rsid w:val="00DC1103"/>
    <w:rsid w:val="00DC2F49"/>
    <w:rsid w:val="00DC367B"/>
    <w:rsid w:val="00DD0C58"/>
    <w:rsid w:val="00DD2A57"/>
    <w:rsid w:val="00DD4EA4"/>
    <w:rsid w:val="00DE4AF1"/>
    <w:rsid w:val="00DE58C6"/>
    <w:rsid w:val="00DE6D0D"/>
    <w:rsid w:val="00DF119B"/>
    <w:rsid w:val="00DF196E"/>
    <w:rsid w:val="00DF536D"/>
    <w:rsid w:val="00E027C6"/>
    <w:rsid w:val="00E100C7"/>
    <w:rsid w:val="00E132FE"/>
    <w:rsid w:val="00E17CD6"/>
    <w:rsid w:val="00E24472"/>
    <w:rsid w:val="00E25F13"/>
    <w:rsid w:val="00E26A1A"/>
    <w:rsid w:val="00E32B59"/>
    <w:rsid w:val="00E36861"/>
    <w:rsid w:val="00E4328E"/>
    <w:rsid w:val="00E4448B"/>
    <w:rsid w:val="00E445E6"/>
    <w:rsid w:val="00E45D69"/>
    <w:rsid w:val="00E46C26"/>
    <w:rsid w:val="00E51C97"/>
    <w:rsid w:val="00E641C0"/>
    <w:rsid w:val="00E65718"/>
    <w:rsid w:val="00E7058F"/>
    <w:rsid w:val="00E76322"/>
    <w:rsid w:val="00E77082"/>
    <w:rsid w:val="00E828C9"/>
    <w:rsid w:val="00E84BE3"/>
    <w:rsid w:val="00E879EA"/>
    <w:rsid w:val="00E9218F"/>
    <w:rsid w:val="00E9408D"/>
    <w:rsid w:val="00E95627"/>
    <w:rsid w:val="00E979BE"/>
    <w:rsid w:val="00EA5430"/>
    <w:rsid w:val="00EA7233"/>
    <w:rsid w:val="00EA7A9B"/>
    <w:rsid w:val="00EB1714"/>
    <w:rsid w:val="00EB2363"/>
    <w:rsid w:val="00EB3788"/>
    <w:rsid w:val="00EC0A71"/>
    <w:rsid w:val="00EC2EFF"/>
    <w:rsid w:val="00EC6C53"/>
    <w:rsid w:val="00ED1D86"/>
    <w:rsid w:val="00ED3C67"/>
    <w:rsid w:val="00ED44FB"/>
    <w:rsid w:val="00ED6BBE"/>
    <w:rsid w:val="00ED6DB1"/>
    <w:rsid w:val="00EE0BC7"/>
    <w:rsid w:val="00EE4C69"/>
    <w:rsid w:val="00EF0DCE"/>
    <w:rsid w:val="00EF2FE7"/>
    <w:rsid w:val="00F11439"/>
    <w:rsid w:val="00F12542"/>
    <w:rsid w:val="00F12C9A"/>
    <w:rsid w:val="00F12E3F"/>
    <w:rsid w:val="00F161D4"/>
    <w:rsid w:val="00F167CA"/>
    <w:rsid w:val="00F16DAA"/>
    <w:rsid w:val="00F23F00"/>
    <w:rsid w:val="00F250A2"/>
    <w:rsid w:val="00F270BC"/>
    <w:rsid w:val="00F34FE8"/>
    <w:rsid w:val="00F35740"/>
    <w:rsid w:val="00F36182"/>
    <w:rsid w:val="00F3652A"/>
    <w:rsid w:val="00F3654C"/>
    <w:rsid w:val="00F46FF5"/>
    <w:rsid w:val="00F50F78"/>
    <w:rsid w:val="00F515C7"/>
    <w:rsid w:val="00F55B8E"/>
    <w:rsid w:val="00F56F1D"/>
    <w:rsid w:val="00F57FA7"/>
    <w:rsid w:val="00F60E31"/>
    <w:rsid w:val="00F62354"/>
    <w:rsid w:val="00F649C2"/>
    <w:rsid w:val="00F65D89"/>
    <w:rsid w:val="00F66E67"/>
    <w:rsid w:val="00F675CB"/>
    <w:rsid w:val="00F7054F"/>
    <w:rsid w:val="00F80108"/>
    <w:rsid w:val="00F80A97"/>
    <w:rsid w:val="00F9098C"/>
    <w:rsid w:val="00F941FA"/>
    <w:rsid w:val="00FA4ABA"/>
    <w:rsid w:val="00FA585E"/>
    <w:rsid w:val="00FB677F"/>
    <w:rsid w:val="00FB6F1C"/>
    <w:rsid w:val="00FC2E77"/>
    <w:rsid w:val="00FC6419"/>
    <w:rsid w:val="00FC7490"/>
    <w:rsid w:val="00FC7A34"/>
    <w:rsid w:val="00FD5843"/>
    <w:rsid w:val="00FD645E"/>
    <w:rsid w:val="00FE03F1"/>
    <w:rsid w:val="00FE13FF"/>
    <w:rsid w:val="00FE1CD2"/>
    <w:rsid w:val="00FE457C"/>
    <w:rsid w:val="00FF20B9"/>
    <w:rsid w:val="00FF27DA"/>
    <w:rsid w:val="00FF4FA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03EC9"/>
  <w15:chartTrackingRefBased/>
  <w15:docId w15:val="{DF734F96-FEFD-48DD-81F7-D7C9770A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1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01B9A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27F4A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A76E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01B9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01B9A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uiPriority w:val="99"/>
    <w:locked/>
    <w:rsid w:val="00EF0DC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501B9A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1B6013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1B60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6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659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1177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1177E"/>
    <w:rPr>
      <w:sz w:val="22"/>
      <w:szCs w:val="22"/>
    </w:rPr>
  </w:style>
  <w:style w:type="paragraph" w:styleId="aa">
    <w:name w:val="No Spacing"/>
    <w:uiPriority w:val="99"/>
    <w:qFormat/>
    <w:rsid w:val="00442282"/>
    <w:rPr>
      <w:sz w:val="22"/>
      <w:szCs w:val="22"/>
    </w:rPr>
  </w:style>
  <w:style w:type="character" w:styleId="ab">
    <w:name w:val="FollowedHyperlink"/>
    <w:uiPriority w:val="99"/>
    <w:semiHidden/>
    <w:unhideWhenUsed/>
    <w:rsid w:val="00DC367B"/>
    <w:rPr>
      <w:color w:val="954F72"/>
      <w:u w:val="single"/>
    </w:rPr>
  </w:style>
  <w:style w:type="paragraph" w:customStyle="1" w:styleId="xl63">
    <w:name w:val="xl63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</w:rPr>
  </w:style>
  <w:style w:type="paragraph" w:customStyle="1" w:styleId="xl79">
    <w:name w:val="xl79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C36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C36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C3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styleId="ac">
    <w:name w:val="Book Title"/>
    <w:uiPriority w:val="33"/>
    <w:qFormat/>
    <w:rsid w:val="00EA7A9B"/>
    <w:rPr>
      <w:b/>
      <w:bCs/>
      <w:smallCaps/>
      <w:spacing w:val="5"/>
    </w:rPr>
  </w:style>
  <w:style w:type="paragraph" w:customStyle="1" w:styleId="font5">
    <w:name w:val="font5"/>
    <w:basedOn w:val="a"/>
    <w:uiPriority w:val="99"/>
    <w:rsid w:val="00885D7E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uiPriority w:val="99"/>
    <w:rsid w:val="00885D7E"/>
    <w:pPr>
      <w:spacing w:before="100" w:beforeAutospacing="1" w:after="100" w:afterAutospacing="1" w:line="240" w:lineRule="auto"/>
    </w:pPr>
    <w:rPr>
      <w:rFonts w:cs="Calibri"/>
      <w:b/>
      <w:bCs/>
    </w:rPr>
  </w:style>
  <w:style w:type="table" w:styleId="ad">
    <w:name w:val="Table Grid"/>
    <w:basedOn w:val="a1"/>
    <w:uiPriority w:val="99"/>
    <w:rsid w:val="00D5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127B4F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127B4F"/>
    <w:rPr>
      <w:rFonts w:ascii="Calibri" w:hAnsi="Calibri"/>
      <w:lang w:val="ru-RU" w:eastAsia="ru-RU" w:bidi="ar-SA"/>
    </w:rPr>
  </w:style>
  <w:style w:type="paragraph" w:styleId="af0">
    <w:name w:val="List Paragraph"/>
    <w:basedOn w:val="a"/>
    <w:uiPriority w:val="99"/>
    <w:qFormat/>
    <w:rsid w:val="00137BE5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137BE5"/>
    <w:pPr>
      <w:widowControl w:val="0"/>
      <w:snapToGrid w:val="0"/>
    </w:pPr>
    <w:rPr>
      <w:rFonts w:ascii="Arial" w:hAnsi="Arial"/>
      <w:b/>
    </w:rPr>
  </w:style>
  <w:style w:type="paragraph" w:customStyle="1" w:styleId="NoSpacing">
    <w:name w:val="No Spacing"/>
    <w:rsid w:val="00137BE5"/>
    <w:rPr>
      <w:sz w:val="22"/>
      <w:szCs w:val="22"/>
    </w:rPr>
  </w:style>
  <w:style w:type="paragraph" w:customStyle="1" w:styleId="msonormalcxspmiddle">
    <w:name w:val="msonormalcxspmiddle"/>
    <w:basedOn w:val="a"/>
    <w:rsid w:val="0013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 Знак Знак8"/>
    <w:rsid w:val="006A76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1">
    <w:name w:val=" Знак Знак6"/>
    <w:rsid w:val="006A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76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"/>
    <w:basedOn w:val="a"/>
    <w:rsid w:val="00797719"/>
    <w:pPr>
      <w:spacing w:after="120"/>
    </w:pPr>
  </w:style>
  <w:style w:type="character" w:styleId="af2">
    <w:name w:val="page number"/>
    <w:basedOn w:val="a0"/>
    <w:rsid w:val="00E36861"/>
  </w:style>
  <w:style w:type="character" w:customStyle="1" w:styleId="Heading2Char">
    <w:name w:val="Heading 2 Char"/>
    <w:uiPriority w:val="99"/>
    <w:locked/>
    <w:rsid w:val="00EF0DC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7Char">
    <w:name w:val="Heading 7 Char"/>
    <w:uiPriority w:val="99"/>
    <w:locked/>
    <w:rsid w:val="00EF0DCE"/>
    <w:rPr>
      <w:rFonts w:ascii="Calibri" w:hAnsi="Calibri" w:cs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EF0DCE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F0DCE"/>
    <w:rPr>
      <w:rFonts w:ascii="Calibri" w:eastAsia="Calibri" w:hAnsi="Calibri"/>
      <w:lang w:val="ru-RU" w:eastAsia="ru-RU" w:bidi="ar-SA"/>
    </w:rPr>
  </w:style>
  <w:style w:type="paragraph" w:customStyle="1" w:styleId="ListParagraph">
    <w:name w:val="List Paragraph"/>
    <w:basedOn w:val="a"/>
    <w:rsid w:val="00EF0DC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F0DC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Абзац списка1"/>
    <w:basedOn w:val="a"/>
    <w:rsid w:val="00EF0DCE"/>
    <w:pPr>
      <w:ind w:left="720"/>
      <w:contextualSpacing/>
    </w:pPr>
    <w:rPr>
      <w:lang w:eastAsia="en-US"/>
    </w:rPr>
  </w:style>
  <w:style w:type="paragraph" w:styleId="af3">
    <w:name w:val="Normal (Web)"/>
    <w:basedOn w:val="a"/>
    <w:rsid w:val="00F62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3"/>
    <w:locked/>
    <w:rsid w:val="000D08D7"/>
    <w:rPr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0D08D7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  <w:lang w:val="ru-RU" w:eastAsia="ru-RU"/>
    </w:rPr>
  </w:style>
  <w:style w:type="character" w:customStyle="1" w:styleId="af5">
    <w:name w:val="Основной текст + Не полужирный"/>
    <w:rsid w:val="000D08D7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527F4A"/>
    <w:rPr>
      <w:rFonts w:ascii="Cambria" w:hAnsi="Cambria"/>
      <w:color w:val="243F60"/>
      <w:sz w:val="24"/>
      <w:szCs w:val="24"/>
      <w:lang w:eastAsia="en-US"/>
    </w:rPr>
  </w:style>
  <w:style w:type="paragraph" w:customStyle="1" w:styleId="xl96">
    <w:name w:val="xl96"/>
    <w:basedOn w:val="a"/>
    <w:uiPriority w:val="99"/>
    <w:rsid w:val="00527F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527F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styleId="af6">
    <w:name w:val="annotation reference"/>
    <w:uiPriority w:val="99"/>
    <w:semiHidden/>
    <w:rsid w:val="00527F4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527F4A"/>
    <w:rPr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527F4A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527F4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7F4A"/>
    <w:rPr>
      <w:b/>
      <w:bCs/>
      <w:lang w:eastAsia="en-US"/>
    </w:rPr>
  </w:style>
  <w:style w:type="character" w:customStyle="1" w:styleId="Heading3Char">
    <w:name w:val="Heading 3 Char"/>
    <w:uiPriority w:val="99"/>
    <w:locked/>
    <w:rsid w:val="00527F4A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uiPriority w:val="99"/>
    <w:locked/>
    <w:rsid w:val="00527F4A"/>
    <w:rPr>
      <w:rFonts w:ascii="Calibri" w:hAnsi="Calibri" w:cs="Times New Roman"/>
      <w:b/>
      <w:lang w:val="x-none" w:eastAsia="ru-RU"/>
    </w:rPr>
  </w:style>
  <w:style w:type="character" w:customStyle="1" w:styleId="BodyTextIndentChar">
    <w:name w:val="Body Text Indent Char"/>
    <w:uiPriority w:val="99"/>
    <w:locked/>
    <w:rsid w:val="00527F4A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527F4A"/>
    <w:rPr>
      <w:rFonts w:ascii="Tahoma" w:hAnsi="Tahoma" w:cs="Times New Roman"/>
      <w:sz w:val="16"/>
    </w:rPr>
  </w:style>
  <w:style w:type="character" w:customStyle="1" w:styleId="BodyText2Char">
    <w:name w:val="Body Text 2 Char"/>
    <w:uiPriority w:val="99"/>
    <w:semiHidden/>
    <w:locked/>
    <w:rsid w:val="00527F4A"/>
    <w:rPr>
      <w:rFonts w:ascii="Calibri" w:hAnsi="Calibri" w:cs="Times New Roman"/>
    </w:rPr>
  </w:style>
  <w:style w:type="character" w:customStyle="1" w:styleId="HeaderChar">
    <w:name w:val="Header Char"/>
    <w:uiPriority w:val="99"/>
    <w:locked/>
    <w:rsid w:val="00527F4A"/>
    <w:rPr>
      <w:rFonts w:cs="Times New Roman"/>
      <w:lang w:val="x-none" w:eastAsia="en-US"/>
    </w:rPr>
  </w:style>
  <w:style w:type="character" w:customStyle="1" w:styleId="FooterChar">
    <w:name w:val="Footer Char"/>
    <w:uiPriority w:val="99"/>
    <w:locked/>
    <w:rsid w:val="00527F4A"/>
    <w:rPr>
      <w:rFonts w:cs="Times New Roman"/>
      <w:lang w:val="x-none" w:eastAsia="en-US"/>
    </w:rPr>
  </w:style>
  <w:style w:type="character" w:customStyle="1" w:styleId="afb">
    <w:name w:val="Подпись к таблице_"/>
    <w:link w:val="afc"/>
    <w:uiPriority w:val="99"/>
    <w:locked/>
    <w:rsid w:val="00527F4A"/>
    <w:rPr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527F4A"/>
    <w:pPr>
      <w:widowControl w:val="0"/>
      <w:shd w:val="clear" w:color="auto" w:fill="FFFFFF"/>
      <w:spacing w:after="0" w:line="298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10">
    <w:name w:val="Основной текст1"/>
    <w:uiPriority w:val="99"/>
    <w:rsid w:val="00527F4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d">
    <w:name w:val="Emphasis"/>
    <w:uiPriority w:val="20"/>
    <w:qFormat/>
    <w:rsid w:val="00F3574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0DBB-44C2-4D15-A0ED-A4EA4766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42217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https://zhuravlevskoeposelenie-r31.gosweb.gosuslugi.ru/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ЭНН</dc:creator>
  <cp:keywords/>
  <dc:description/>
  <cp:lastModifiedBy>3</cp:lastModifiedBy>
  <cp:revision>2</cp:revision>
  <cp:lastPrinted>2024-04-03T11:20:00Z</cp:lastPrinted>
  <dcterms:created xsi:type="dcterms:W3CDTF">2024-05-06T07:58:00Z</dcterms:created>
  <dcterms:modified xsi:type="dcterms:W3CDTF">2024-05-06T07:58:00Z</dcterms:modified>
</cp:coreProperties>
</file>