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8A" w:rsidRPr="008F428A" w:rsidRDefault="008F428A" w:rsidP="00FF1187">
      <w:pPr>
        <w:widowControl w:val="0"/>
        <w:overflowPunct w:val="0"/>
        <w:autoSpaceDE w:val="0"/>
        <w:autoSpaceDN w:val="0"/>
        <w:adjustRightInd w:val="0"/>
        <w:ind w:right="1275" w:firstLine="709"/>
        <w:jc w:val="center"/>
        <w:rPr>
          <w:b/>
          <w:sz w:val="20"/>
          <w:szCs w:val="20"/>
        </w:rPr>
      </w:pPr>
      <w:r w:rsidRPr="008F428A">
        <w:rPr>
          <w:b/>
          <w:noProof/>
          <w:sz w:val="20"/>
          <w:szCs w:val="20"/>
        </w:rPr>
        <w:t xml:space="preserve">         </w:t>
      </w:r>
      <w:r w:rsidRPr="008F428A">
        <w:rPr>
          <w:b/>
          <w:noProof/>
          <w:sz w:val="20"/>
          <w:szCs w:val="20"/>
        </w:rPr>
        <w:drawing>
          <wp:inline distT="0" distB="0" distL="0" distR="0" wp14:anchorId="1055296D" wp14:editId="381ADF0D">
            <wp:extent cx="574766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6" cy="63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8A" w:rsidRPr="008F428A" w:rsidRDefault="008F428A" w:rsidP="00FF1187">
      <w:pPr>
        <w:widowControl w:val="0"/>
        <w:overflowPunct w:val="0"/>
        <w:autoSpaceDE w:val="0"/>
        <w:autoSpaceDN w:val="0"/>
        <w:adjustRightInd w:val="0"/>
        <w:ind w:right="1275" w:firstLine="709"/>
        <w:jc w:val="center"/>
        <w:rPr>
          <w:sz w:val="16"/>
          <w:szCs w:val="20"/>
        </w:rPr>
      </w:pPr>
    </w:p>
    <w:p w:rsidR="008F428A" w:rsidRDefault="008F428A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B1648C" w:rsidRPr="00B1648C" w:rsidTr="00257F5A">
        <w:tc>
          <w:tcPr>
            <w:tcW w:w="9782" w:type="dxa"/>
          </w:tcPr>
          <w:p w:rsidR="00B1648C" w:rsidRPr="00B1648C" w:rsidRDefault="00B1648C" w:rsidP="00B1648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1648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МУНИЦИПАЛЬНЫЙ РАЙОН «БЕЛГОРОДСКИЙ РАЙОН» БЕЛГОРОДСКОЙ ОБЛАСТИ</w:t>
            </w:r>
          </w:p>
          <w:p w:rsidR="00B1648C" w:rsidRPr="00B1648C" w:rsidRDefault="00B1648C" w:rsidP="00B1648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1648C" w:rsidRPr="00B1648C" w:rsidRDefault="00B1648C" w:rsidP="00B1648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B1648C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B1648C" w:rsidRPr="00B1648C" w:rsidRDefault="001E6F9F" w:rsidP="00B1648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ЖУРАВЛЕВСКОГО</w:t>
            </w:r>
            <w:r w:rsidR="00B1648C" w:rsidRPr="00B1648C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B1648C" w:rsidRPr="00B1648C" w:rsidRDefault="00B1648C" w:rsidP="00B1648C">
            <w:pPr>
              <w:spacing w:line="254" w:lineRule="auto"/>
              <w:rPr>
                <w:bCs/>
                <w:sz w:val="32"/>
                <w:szCs w:val="32"/>
                <w:lang w:eastAsia="en-US"/>
              </w:rPr>
            </w:pPr>
          </w:p>
          <w:p w:rsidR="00B1648C" w:rsidRPr="00B1648C" w:rsidRDefault="00B1648C" w:rsidP="00B1648C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1275" w:firstLine="708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B1648C"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B1648C" w:rsidRPr="00B1648C" w:rsidRDefault="00B1648C" w:rsidP="00B1648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B1648C" w:rsidRPr="00B1648C" w:rsidRDefault="00B1648C" w:rsidP="00B1648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24"/>
              <w:gridCol w:w="4699"/>
            </w:tblGrid>
            <w:tr w:rsidR="00B1648C" w:rsidRPr="00B1648C" w:rsidTr="00257F5A">
              <w:tc>
                <w:tcPr>
                  <w:tcW w:w="4831" w:type="dxa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61"/>
                    <w:gridCol w:w="2047"/>
                  </w:tblGrid>
                  <w:tr w:rsidR="005C3E24" w:rsidTr="00246D9F">
                    <w:tc>
                      <w:tcPr>
                        <w:tcW w:w="4831" w:type="dxa"/>
                        <w:shd w:val="clear" w:color="auto" w:fill="auto"/>
                      </w:tcPr>
                      <w:p w:rsidR="005C3E24" w:rsidRPr="00FE5A54" w:rsidRDefault="005C3E24" w:rsidP="005C3E2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« </w:t>
                        </w:r>
                        <w:r w:rsidRPr="003F3C5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» декабря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20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r w:rsidRPr="00FE5A54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:rsidR="005C3E24" w:rsidRPr="00FE5A54" w:rsidRDefault="005C3E24" w:rsidP="005C3E24">
                        <w:pPr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B1648C" w:rsidRPr="00B1648C" w:rsidRDefault="00B1648C" w:rsidP="00B1648C">
                  <w:pPr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4832" w:type="dxa"/>
                  <w:hideMark/>
                </w:tcPr>
                <w:p w:rsidR="00B1648C" w:rsidRPr="00B1648C" w:rsidRDefault="005C3E24" w:rsidP="005C3E24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>
                    <w:rPr>
                      <w:rFonts w:ascii="Arial" w:hAnsi="Arial" w:cs="Arial"/>
                      <w:b/>
                    </w:rPr>
                    <w:t>34</w:t>
                  </w:r>
                </w:p>
              </w:tc>
            </w:tr>
          </w:tbl>
          <w:p w:rsidR="00B1648C" w:rsidRPr="00B1648C" w:rsidRDefault="00B1648C" w:rsidP="00B16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FD22C9" w:rsidRDefault="00FD22C9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A" w:rsidRPr="002C5C6A" w:rsidRDefault="00FD22C9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>О</w:t>
      </w:r>
      <w:r w:rsidR="008F428A" w:rsidRPr="002C5C6A">
        <w:rPr>
          <w:rFonts w:ascii="Times New Roman" w:hAnsi="Times New Roman" w:cs="Times New Roman"/>
          <w:b/>
          <w:sz w:val="28"/>
          <w:szCs w:val="28"/>
        </w:rPr>
        <w:t>б</w:t>
      </w:r>
      <w:r w:rsidR="0055301C" w:rsidRPr="002C5C6A"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выявления, пресечения самовольного</w:t>
      </w:r>
    </w:p>
    <w:p w:rsidR="008F428A" w:rsidRPr="002C5C6A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 xml:space="preserve"> строительства и принятия мер по сносу самовольных построек </w:t>
      </w:r>
    </w:p>
    <w:p w:rsidR="0055301C" w:rsidRPr="002C5C6A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E6F9F">
        <w:rPr>
          <w:rFonts w:ascii="Times New Roman" w:hAnsi="Times New Roman" w:cs="Times New Roman"/>
          <w:b/>
          <w:sz w:val="28"/>
          <w:szCs w:val="28"/>
        </w:rPr>
        <w:t>Журавлевского</w:t>
      </w:r>
      <w:r w:rsidRPr="002C5C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301C" w:rsidRPr="002C5C6A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A" w:rsidRPr="002C5C6A" w:rsidRDefault="0055301C" w:rsidP="00FF1187">
      <w:pPr>
        <w:ind w:firstLine="709"/>
        <w:jc w:val="both"/>
        <w:rPr>
          <w:b/>
          <w:sz w:val="28"/>
          <w:szCs w:val="28"/>
        </w:rPr>
      </w:pPr>
      <w:r w:rsidRPr="002C5C6A">
        <w:rPr>
          <w:sz w:val="28"/>
          <w:szCs w:val="28"/>
        </w:rPr>
        <w:t xml:space="preserve">В целях предотвращения самовольного строительства на территории </w:t>
      </w:r>
      <w:r w:rsidR="001E6F9F">
        <w:rPr>
          <w:sz w:val="28"/>
          <w:szCs w:val="28"/>
        </w:rPr>
        <w:t>Журавлевского</w:t>
      </w:r>
      <w:r w:rsidRPr="002C5C6A">
        <w:rPr>
          <w:sz w:val="28"/>
          <w:szCs w:val="28"/>
        </w:rPr>
        <w:t xml:space="preserve"> сельского поселения</w:t>
      </w:r>
      <w:r w:rsidR="00FD22C9" w:rsidRPr="002C5C6A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2C5C6A">
        <w:rPr>
          <w:sz w:val="28"/>
          <w:szCs w:val="28"/>
        </w:rPr>
        <w:t xml:space="preserve">, принятия мер к </w:t>
      </w:r>
      <w:r w:rsidR="00B24CFB" w:rsidRPr="002C5C6A">
        <w:rPr>
          <w:sz w:val="28"/>
          <w:szCs w:val="28"/>
        </w:rPr>
        <w:t>с</w:t>
      </w:r>
      <w:r w:rsidRPr="002C5C6A">
        <w:rPr>
          <w:sz w:val="28"/>
          <w:szCs w:val="28"/>
        </w:rPr>
        <w:t>носу самовольно возведенных объектов и на основании статьи 222 Гражданского  кодекса  Российской Федерации, положений Градостроительного кодекса Российской Феде</w:t>
      </w:r>
      <w:r w:rsidR="00B24CFB" w:rsidRPr="002C5C6A">
        <w:rPr>
          <w:sz w:val="28"/>
          <w:szCs w:val="28"/>
        </w:rPr>
        <w:t xml:space="preserve">рации, Федерального закона от  </w:t>
      </w:r>
      <w:r w:rsidRPr="002C5C6A">
        <w:rPr>
          <w:sz w:val="28"/>
          <w:szCs w:val="28"/>
        </w:rPr>
        <w:t xml:space="preserve">6 октября 2003 г. № 131-ФЗ «Об общих принципах  организации местного самоуправления в Российской Федерации», Устава </w:t>
      </w:r>
      <w:r w:rsidR="001E6F9F">
        <w:rPr>
          <w:sz w:val="28"/>
          <w:szCs w:val="28"/>
        </w:rPr>
        <w:t>Журавлевского</w:t>
      </w:r>
      <w:r w:rsidRPr="002C5C6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 w:rsidR="008F428A" w:rsidRPr="002C5C6A">
        <w:rPr>
          <w:sz w:val="28"/>
          <w:szCs w:val="28"/>
        </w:rPr>
        <w:t xml:space="preserve">администрация </w:t>
      </w:r>
      <w:r w:rsidR="001E6F9F">
        <w:rPr>
          <w:sz w:val="28"/>
          <w:szCs w:val="28"/>
        </w:rPr>
        <w:t>Журавлевского</w:t>
      </w:r>
      <w:r w:rsidR="008F428A" w:rsidRPr="002C5C6A">
        <w:rPr>
          <w:sz w:val="28"/>
          <w:szCs w:val="28"/>
        </w:rPr>
        <w:t xml:space="preserve"> сельского поселения </w:t>
      </w:r>
      <w:r w:rsidR="00FD22C9" w:rsidRPr="002C5C6A">
        <w:rPr>
          <w:sz w:val="28"/>
          <w:szCs w:val="28"/>
        </w:rPr>
        <w:t>муниципального района «Белгородский район»</w:t>
      </w:r>
      <w:r w:rsidR="00FD22C9" w:rsidRPr="002C5C6A">
        <w:rPr>
          <w:sz w:val="28"/>
          <w:szCs w:val="28"/>
        </w:rPr>
        <w:br/>
      </w:r>
      <w:r w:rsidR="008F428A" w:rsidRPr="002C5C6A">
        <w:rPr>
          <w:sz w:val="28"/>
          <w:szCs w:val="28"/>
        </w:rPr>
        <w:t xml:space="preserve">  </w:t>
      </w:r>
      <w:r w:rsidR="008F428A" w:rsidRPr="002C5C6A">
        <w:rPr>
          <w:b/>
          <w:sz w:val="28"/>
          <w:szCs w:val="28"/>
        </w:rPr>
        <w:t>п о  с т а н о в л я е т:</w:t>
      </w:r>
    </w:p>
    <w:p w:rsidR="0055301C" w:rsidRPr="002C5C6A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1.</w:t>
      </w:r>
      <w:r w:rsidR="00B24CFB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55301C" w:rsidRPr="002C5C6A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1E6F9F">
        <w:rPr>
          <w:rFonts w:ascii="Times New Roman" w:hAnsi="Times New Roman" w:cs="Times New Roman"/>
          <w:sz w:val="28"/>
          <w:szCs w:val="28"/>
        </w:rPr>
        <w:t>Журавлевского</w:t>
      </w:r>
      <w:r w:rsidR="0055301C" w:rsidRPr="002C5C6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5301C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2.</w:t>
      </w:r>
      <w:r w:rsidR="00B24CFB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вопросам самовольного строительства на территории </w:t>
      </w:r>
      <w:r w:rsidR="001E6F9F">
        <w:rPr>
          <w:rFonts w:ascii="Times New Roman" w:hAnsi="Times New Roman" w:cs="Times New Roman"/>
          <w:sz w:val="28"/>
          <w:szCs w:val="28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893CFA" w:rsidRPr="002C5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5C6A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55301C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3.</w:t>
      </w:r>
      <w:r w:rsidR="00EC206C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Установить,</w:t>
      </w:r>
      <w:r w:rsidR="00EC206C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что должностные лица органов местного  самоуправления, их  структурных  подразделений, должностные лица, осуществляющие функции по  осуществлению муниципального контроля, а также должностные лица</w:t>
      </w:r>
      <w:r w:rsidR="00B24CFB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 xml:space="preserve">осуществляющие осмотр объектов, в отношении которых подано заявление о выдаче разрешение на ввод такого объекта в эксплуатацию  в случае  выявления признаков самовольного строительства (реконструкции) объекта </w:t>
      </w:r>
      <w:r w:rsidR="00B24CFB" w:rsidRPr="002C5C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6F9F">
        <w:rPr>
          <w:rFonts w:ascii="Times New Roman" w:hAnsi="Times New Roman" w:cs="Times New Roman"/>
          <w:sz w:val="28"/>
          <w:szCs w:val="28"/>
        </w:rPr>
        <w:t>Журавлевского</w:t>
      </w:r>
      <w:r w:rsidR="00B24CFB" w:rsidRPr="002C5C6A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«Белгородский район» Белгородской области </w:t>
      </w:r>
      <w:r w:rsidRPr="002C5C6A">
        <w:rPr>
          <w:rFonts w:ascii="Times New Roman" w:hAnsi="Times New Roman" w:cs="Times New Roman"/>
          <w:sz w:val="28"/>
          <w:szCs w:val="28"/>
        </w:rPr>
        <w:t>обяза</w:t>
      </w:r>
      <w:r w:rsidR="008F428A" w:rsidRPr="002C5C6A">
        <w:rPr>
          <w:rFonts w:ascii="Times New Roman" w:hAnsi="Times New Roman" w:cs="Times New Roman"/>
          <w:sz w:val="28"/>
          <w:szCs w:val="28"/>
        </w:rPr>
        <w:t>ны направлять такую информацию в</w:t>
      </w:r>
      <w:r w:rsidRPr="002C5C6A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E6F9F">
        <w:rPr>
          <w:rFonts w:ascii="Times New Roman" w:hAnsi="Times New Roman" w:cs="Times New Roman"/>
          <w:sz w:val="28"/>
          <w:szCs w:val="28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</w:t>
      </w:r>
      <w:r w:rsidRPr="002C5C6A">
        <w:rPr>
          <w:rFonts w:ascii="Times New Roman" w:hAnsi="Times New Roman" w:cs="Times New Roman"/>
          <w:sz w:val="28"/>
          <w:szCs w:val="28"/>
        </w:rPr>
        <w:lastRenderedPageBreak/>
        <w:t xml:space="preserve">«Белгородский район» Белгородской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55301C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4.  </w:t>
      </w:r>
      <w:r w:rsidR="00B1648C" w:rsidRPr="002C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1E6F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r w:rsidR="00B1648C" w:rsidRPr="002C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220BCA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</w:t>
      </w:r>
      <w:r w:rsidR="00B24CFB" w:rsidRPr="002C5C6A">
        <w:rPr>
          <w:rFonts w:ascii="Times New Roman" w:hAnsi="Times New Roman" w:cs="Times New Roman"/>
          <w:sz w:val="28"/>
          <w:szCs w:val="28"/>
        </w:rPr>
        <w:br/>
      </w:r>
      <w:r w:rsidRPr="002C5C6A">
        <w:rPr>
          <w:rFonts w:ascii="Times New Roman" w:hAnsi="Times New Roman" w:cs="Times New Roman"/>
          <w:sz w:val="28"/>
          <w:szCs w:val="28"/>
        </w:rPr>
        <w:t>за собой.</w:t>
      </w:r>
    </w:p>
    <w:p w:rsidR="0055301C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1C" w:rsidRPr="002C5C6A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1C" w:rsidRPr="002C5C6A" w:rsidRDefault="0055301C" w:rsidP="00B1648C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5301C" w:rsidRPr="002C5C6A" w:rsidRDefault="001E6F9F" w:rsidP="00B1648C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Журавлевского</w:t>
      </w:r>
      <w:r w:rsidR="0055301C" w:rsidRPr="002C5C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Самойлова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48C" w:rsidRPr="002C5C6A" w:rsidRDefault="00B1648C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48C" w:rsidRPr="002C5C6A" w:rsidRDefault="00B1648C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48C" w:rsidRPr="002C5C6A" w:rsidRDefault="00B1648C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48C" w:rsidRPr="002C5C6A" w:rsidRDefault="00B1648C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2C5C6A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2C5C6A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2C5C6A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2C5C6A" w:rsidRDefault="00542CCB" w:rsidP="00FF1187">
      <w:pPr>
        <w:ind w:left="5664" w:right="180" w:firstLine="709"/>
        <w:jc w:val="right"/>
        <w:rPr>
          <w:rFonts w:eastAsia="Arial Unicode MS"/>
          <w:sz w:val="28"/>
          <w:szCs w:val="28"/>
          <w:lang w:val="ru"/>
        </w:rPr>
      </w:pPr>
    </w:p>
    <w:p w:rsidR="008F428A" w:rsidRPr="002C5C6A" w:rsidRDefault="008F428A" w:rsidP="00FF1187">
      <w:pPr>
        <w:ind w:left="5664" w:right="180" w:firstLine="709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b/>
          <w:sz w:val="28"/>
          <w:szCs w:val="28"/>
          <w:lang w:val="ru"/>
        </w:rPr>
        <w:t>Утвержден</w:t>
      </w:r>
    </w:p>
    <w:p w:rsidR="008F428A" w:rsidRPr="002C5C6A" w:rsidRDefault="008F428A" w:rsidP="00FF1187">
      <w:pPr>
        <w:ind w:right="180" w:firstLine="709"/>
        <w:jc w:val="right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b/>
          <w:sz w:val="28"/>
          <w:szCs w:val="28"/>
          <w:lang w:val="ru"/>
        </w:rPr>
        <w:t xml:space="preserve">                           </w:t>
      </w:r>
      <w:r w:rsidR="00FF1187" w:rsidRPr="002C5C6A">
        <w:rPr>
          <w:rFonts w:eastAsia="Arial Unicode MS"/>
          <w:b/>
          <w:sz w:val="28"/>
          <w:szCs w:val="28"/>
          <w:lang w:val="ru"/>
        </w:rPr>
        <w:t xml:space="preserve">                             </w:t>
      </w:r>
      <w:r w:rsidR="00FF1187" w:rsidRPr="002C5C6A">
        <w:rPr>
          <w:rFonts w:eastAsia="Arial Unicode MS"/>
          <w:b/>
          <w:sz w:val="28"/>
          <w:szCs w:val="28"/>
          <w:lang w:val="ru"/>
        </w:rPr>
        <w:tab/>
      </w:r>
      <w:r w:rsidRPr="002C5C6A">
        <w:rPr>
          <w:rFonts w:eastAsia="Arial Unicode MS"/>
          <w:b/>
          <w:sz w:val="28"/>
          <w:szCs w:val="28"/>
          <w:lang w:val="ru"/>
        </w:rPr>
        <w:t>постановлением администрации</w:t>
      </w:r>
    </w:p>
    <w:p w:rsidR="008F428A" w:rsidRPr="002C5C6A" w:rsidRDefault="008F428A" w:rsidP="00FF1187">
      <w:pPr>
        <w:ind w:right="180" w:firstLine="709"/>
        <w:jc w:val="right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b/>
          <w:sz w:val="28"/>
          <w:szCs w:val="28"/>
          <w:lang w:val="ru"/>
        </w:rPr>
        <w:t xml:space="preserve">                                                           </w:t>
      </w:r>
      <w:r w:rsidR="001E6F9F">
        <w:rPr>
          <w:rFonts w:eastAsia="Arial Unicode MS"/>
          <w:b/>
          <w:sz w:val="28"/>
          <w:szCs w:val="28"/>
          <w:lang w:val="ru"/>
        </w:rPr>
        <w:t>Журавлевского</w:t>
      </w:r>
      <w:r w:rsidRPr="002C5C6A">
        <w:rPr>
          <w:rFonts w:eastAsia="Arial Unicode MS"/>
          <w:b/>
          <w:sz w:val="28"/>
          <w:szCs w:val="28"/>
          <w:lang w:val="ru"/>
        </w:rPr>
        <w:t xml:space="preserve"> сельского поселения</w:t>
      </w:r>
    </w:p>
    <w:p w:rsidR="00542CCB" w:rsidRPr="002C5C6A" w:rsidRDefault="008F428A" w:rsidP="00FF1187">
      <w:pPr>
        <w:ind w:right="180" w:firstLine="709"/>
        <w:jc w:val="center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b/>
          <w:sz w:val="28"/>
          <w:szCs w:val="28"/>
          <w:lang w:val="ru"/>
        </w:rPr>
        <w:t xml:space="preserve">                                                                  от «</w:t>
      </w:r>
      <w:r w:rsidR="001E6F9F">
        <w:rPr>
          <w:rFonts w:eastAsia="Arial Unicode MS"/>
          <w:b/>
          <w:sz w:val="28"/>
          <w:szCs w:val="28"/>
          <w:lang w:val="ru"/>
        </w:rPr>
        <w:t>29</w:t>
      </w:r>
      <w:r w:rsidRPr="002C5C6A">
        <w:rPr>
          <w:rFonts w:eastAsia="Arial Unicode MS"/>
          <w:b/>
          <w:sz w:val="28"/>
          <w:szCs w:val="28"/>
          <w:lang w:val="ru"/>
        </w:rPr>
        <w:t>» декабря 2021 года №</w:t>
      </w:r>
      <w:r w:rsidR="00B1648C" w:rsidRPr="002C5C6A">
        <w:rPr>
          <w:rFonts w:eastAsia="Arial Unicode MS"/>
          <w:b/>
          <w:sz w:val="28"/>
          <w:szCs w:val="28"/>
          <w:lang w:val="ru"/>
        </w:rPr>
        <w:t>3</w:t>
      </w:r>
      <w:r w:rsidR="001E6F9F">
        <w:rPr>
          <w:rFonts w:eastAsia="Arial Unicode MS"/>
          <w:b/>
          <w:sz w:val="28"/>
          <w:szCs w:val="28"/>
          <w:lang w:val="ru"/>
        </w:rPr>
        <w:t>4</w:t>
      </w:r>
    </w:p>
    <w:p w:rsidR="008F428A" w:rsidRPr="002C5C6A" w:rsidRDefault="008F428A" w:rsidP="00FF1187">
      <w:pPr>
        <w:ind w:right="180" w:firstLine="709"/>
        <w:jc w:val="center"/>
        <w:rPr>
          <w:rFonts w:ascii="Arial Unicode MS" w:eastAsia="Arial Unicode MS" w:hAnsi="Arial Unicode MS" w:cs="Arial Unicode MS"/>
        </w:rPr>
      </w:pPr>
    </w:p>
    <w:p w:rsidR="008F428A" w:rsidRPr="002C5C6A" w:rsidRDefault="00542CCB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выявления, пресечения самовольного строительства и принятия мер по сносу самовольных построек на территории</w:t>
      </w:r>
    </w:p>
    <w:p w:rsidR="00542CCB" w:rsidRPr="002C5C6A" w:rsidRDefault="001E6F9F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Журавлевского</w:t>
      </w:r>
      <w:r w:rsidR="00B1648C" w:rsidRPr="002C5C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2CCB" w:rsidRPr="002C5C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 поселения муниципального района «Белгородский район» Белгородской области</w:t>
      </w:r>
    </w:p>
    <w:p w:rsidR="00F054DE" w:rsidRPr="002C5C6A" w:rsidRDefault="00F054DE" w:rsidP="00FF1187">
      <w:pPr>
        <w:spacing w:after="298" w:line="260" w:lineRule="exact"/>
        <w:ind w:firstLine="709"/>
        <w:jc w:val="center"/>
        <w:rPr>
          <w:rFonts w:eastAsia="Arial Unicode MS"/>
          <w:sz w:val="28"/>
          <w:szCs w:val="28"/>
          <w:lang w:val="ru"/>
        </w:rPr>
      </w:pPr>
    </w:p>
    <w:p w:rsidR="00542CCB" w:rsidRPr="002C5C6A" w:rsidRDefault="00542CCB" w:rsidP="00FF1187">
      <w:pPr>
        <w:spacing w:after="298" w:line="260" w:lineRule="exact"/>
        <w:ind w:firstLine="709"/>
        <w:jc w:val="center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sz w:val="28"/>
          <w:szCs w:val="28"/>
          <w:lang w:val="ru"/>
        </w:rPr>
        <w:t>1</w:t>
      </w:r>
      <w:r w:rsidRPr="002C5C6A">
        <w:rPr>
          <w:rFonts w:eastAsia="Arial Unicode MS"/>
          <w:b/>
          <w:sz w:val="28"/>
          <w:szCs w:val="28"/>
          <w:lang w:val="ru"/>
        </w:rPr>
        <w:t>. Общие положения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mallCaps/>
          <w:sz w:val="28"/>
          <w:szCs w:val="28"/>
        </w:rPr>
        <w:t>1</w:t>
      </w:r>
      <w:r w:rsidRPr="002C5C6A">
        <w:rPr>
          <w:rFonts w:ascii="Times New Roman" w:eastAsia="Arial Unicode MS" w:hAnsi="Times New Roman" w:cs="Times New Roman"/>
          <w:smallCaps/>
          <w:sz w:val="28"/>
          <w:szCs w:val="28"/>
        </w:rPr>
        <w:t>.1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>. Настоящий порядок</w:t>
      </w:r>
      <w:r w:rsidRPr="002C5C6A">
        <w:rPr>
          <w:rFonts w:ascii="Times New Roman" w:hAnsi="Times New Roman" w:cs="Times New Roman"/>
          <w:sz w:val="28"/>
          <w:szCs w:val="28"/>
        </w:rPr>
        <w:t xml:space="preserve"> выявления, пресечения самовольного строительства и принятия мер по сносу самовольных построек на территории</w:t>
      </w:r>
      <w:r w:rsidRPr="002C5C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(далее –Порядок)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</w:p>
    <w:p w:rsidR="00F054DE" w:rsidRPr="002C5C6A" w:rsidRDefault="00F054DE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42CCB" w:rsidRPr="002C5C6A" w:rsidRDefault="00FF1187" w:rsidP="00FF1187">
      <w:pPr>
        <w:spacing w:after="497" w:line="280" w:lineRule="exact"/>
        <w:ind w:firstLine="709"/>
        <w:jc w:val="both"/>
        <w:rPr>
          <w:b/>
          <w:sz w:val="28"/>
          <w:szCs w:val="28"/>
          <w:lang w:eastAsia="en-US"/>
        </w:rPr>
      </w:pPr>
      <w:r w:rsidRPr="002C5C6A">
        <w:rPr>
          <w:smallCaps/>
          <w:sz w:val="28"/>
          <w:szCs w:val="28"/>
          <w:lang w:eastAsia="en-US"/>
        </w:rPr>
        <w:t xml:space="preserve">     </w:t>
      </w:r>
      <w:r w:rsidR="00542CCB" w:rsidRPr="002C5C6A">
        <w:rPr>
          <w:sz w:val="28"/>
          <w:szCs w:val="28"/>
          <w:lang w:eastAsia="en-US"/>
        </w:rPr>
        <w:t>2</w:t>
      </w:r>
      <w:r w:rsidR="00542CCB" w:rsidRPr="002C5C6A">
        <w:rPr>
          <w:b/>
          <w:sz w:val="28"/>
          <w:szCs w:val="28"/>
          <w:lang w:eastAsia="en-US"/>
        </w:rPr>
        <w:t>. Порядок выявления и пресечения самовольного строительства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2.1 В Целях выявления объектов самовольного строительства администрацией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создается комиссия по вопросам строительства (далее-комиссия)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2.2 Выявление объектов самовольного строительства осуществл</w:t>
      </w:r>
      <w:r w:rsidR="00B24CFB" w:rsidRPr="002C5C6A">
        <w:rPr>
          <w:rFonts w:ascii="Times New Roman" w:hAnsi="Times New Roman" w:cs="Times New Roman"/>
          <w:sz w:val="28"/>
          <w:szCs w:val="28"/>
        </w:rPr>
        <w:t>яется комиссией путем объезда (</w:t>
      </w:r>
      <w:r w:rsidRPr="002C5C6A">
        <w:rPr>
          <w:rFonts w:ascii="Times New Roman" w:hAnsi="Times New Roman" w:cs="Times New Roman"/>
          <w:sz w:val="28"/>
          <w:szCs w:val="28"/>
        </w:rPr>
        <w:t xml:space="preserve">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организацией и </w:t>
      </w:r>
      <w:r w:rsidR="00B24CFB" w:rsidRPr="002C5C6A">
        <w:rPr>
          <w:rFonts w:ascii="Times New Roman" w:hAnsi="Times New Roman" w:cs="Times New Roman"/>
          <w:sz w:val="28"/>
          <w:szCs w:val="28"/>
        </w:rPr>
        <w:t>граждан о</w:t>
      </w:r>
      <w:r w:rsidRPr="002C5C6A">
        <w:rPr>
          <w:rFonts w:ascii="Times New Roman" w:hAnsi="Times New Roman" w:cs="Times New Roman"/>
          <w:sz w:val="28"/>
          <w:szCs w:val="28"/>
        </w:rPr>
        <w:t xml:space="preserve"> фактах незаконного строительства (реконструкции) объектов.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осуществляются комиссией в соответствии с утвержденными планами – графиками.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Планы-графики объездов (обходов) территории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составляются таким образом, чтобы в течение квартала объездами (обходами) была охвачена вся территория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Планы-графики объездов (обходов) территории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области, утверждаются распоряжением администрации муниципального района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2.4. При поступлении в администрацию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сообщения о фактах незаконного строительства (реконструкции) объекта, комиссия в течении 10 рабочих дней со дня регистрации сообщения должна провести проверку факта, указанного в таком сообщении.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</w:p>
    <w:p w:rsidR="00542CCB" w:rsidRPr="002C5C6A" w:rsidRDefault="00FF1187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осмотри фото- или видеосъемку земельных участков расположенных на них построенных (строящихся),реконструированных (реконструируемых) или используемых объектов (далее-объекты),действий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</w:t>
      </w:r>
      <w:r w:rsidR="00542CCB" w:rsidRPr="002C5C6A">
        <w:rPr>
          <w:rFonts w:ascii="Times New Roman" w:hAnsi="Times New Roman" w:cs="Times New Roman"/>
          <w:sz w:val="28"/>
          <w:szCs w:val="28"/>
        </w:rPr>
        <w:tab/>
        <w:t xml:space="preserve"> строительство и (или)  сведения о выдаче разрешений на строительство (реконструкцию) таких объектов в администрации 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отсутствуют</w:t>
      </w:r>
      <w:r w:rsidR="00C95A22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При проверке сообщения о факте незаконного строительства(реконструкции) комиссия осуществляет внешний осмотр и фото- или  видеосъемку земельных участков, расположенных на них 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42CCB" w:rsidRPr="002C5C6A" w:rsidRDefault="00FF1187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  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2.6. После </w:t>
      </w:r>
      <w:r w:rsidR="00542CCB" w:rsidRPr="002C5C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завершения обхода (объезда) или проверки сообщения о факте комиссия в течение 15 рабочих дней со дня проведения указанных мероприятий осуществляет в  отношении 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  <w:t xml:space="preserve">Каждого осмотренного комиссией земельного </w:t>
      </w:r>
      <w:r w:rsidRPr="002C5C6A">
        <w:rPr>
          <w:rFonts w:ascii="Times New Roman" w:hAnsi="Times New Roman" w:cs="Times New Roman"/>
          <w:sz w:val="28"/>
          <w:szCs w:val="28"/>
        </w:rPr>
        <w:t xml:space="preserve"> участка и находящегося на нем  объекта сбор следующих  документов и сведений: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 целях предоставления  земельного участка;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б) О необходимости получения  разрешения на строительство для  производимых на земельном участке работ;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</w:t>
      </w:r>
      <w:r w:rsidR="00600856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>ввода</w:t>
      </w:r>
      <w:r w:rsidRPr="002C5C6A">
        <w:rPr>
          <w:rFonts w:ascii="Times New Roman" w:hAnsi="Times New Roman" w:cs="Times New Roman"/>
          <w:sz w:val="28"/>
          <w:szCs w:val="28"/>
        </w:rPr>
        <w:t xml:space="preserve"> объекта в эксплуатацию, в случае, если такое разрешение на строительство (реконструкцию) объекта или акта ввода  объекта в эксплуатацию, в случае если такое разрешение или акт требуются;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 полосы отвода инженерных сетей федерального, регионального или местного значения;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е) о  соответствии объекта  виду разрешенного использования земельного участка иным градостроительным нормам и правилам.</w:t>
      </w:r>
    </w:p>
    <w:p w:rsidR="00542CCB" w:rsidRPr="002C5C6A" w:rsidRDefault="00FF1187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 2.7. По результатам обхода (объезда) или проверки сообщения о факте незаконного строительства ( реконструкции) комиссией в течении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 настоящему Порядку. протокол утверждается председателем комиссии, и подписывается членами комиссии.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  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542CCB" w:rsidRPr="002C5C6A" w:rsidRDefault="00FF1187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   </w:t>
      </w:r>
      <w:r w:rsidR="00542CCB" w:rsidRPr="002C5C6A">
        <w:rPr>
          <w:rFonts w:ascii="Times New Roman" w:hAnsi="Times New Roman" w:cs="Times New Roman"/>
          <w:sz w:val="28"/>
          <w:szCs w:val="28"/>
        </w:rPr>
        <w:t>В</w:t>
      </w:r>
      <w:r w:rsidR="00542CCB" w:rsidRPr="002C5C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42CCB" w:rsidRPr="002C5C6A">
        <w:rPr>
          <w:rFonts w:ascii="Times New Roman" w:hAnsi="Times New Roman" w:cs="Times New Roman"/>
          <w:sz w:val="28"/>
          <w:szCs w:val="28"/>
        </w:rPr>
        <w:t>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 выдаче разрешении на </w:t>
      </w:r>
      <w:r w:rsidR="00542CCB" w:rsidRPr="002C5C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строительство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(реконструкцию)</w:t>
      </w:r>
      <w:r w:rsidR="00542CCB" w:rsidRPr="002C5C6A">
        <w:rPr>
          <w:rFonts w:ascii="Times New Roman" w:hAnsi="Times New Roman" w:cs="Times New Roman"/>
          <w:sz w:val="28"/>
          <w:szCs w:val="28"/>
        </w:rPr>
        <w:t xml:space="preserve"> таких объектов в администрации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</w:t>
      </w:r>
      <w:r w:rsidR="00542CCB" w:rsidRPr="002C5C6A">
        <w:rPr>
          <w:rFonts w:ascii="Times New Roman" w:hAnsi="Times New Roman" w:cs="Times New Roman"/>
          <w:sz w:val="28"/>
          <w:szCs w:val="28"/>
        </w:rPr>
        <w:t>отсутствуют, в протоколе указывается,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CCB" w:rsidRPr="002C5C6A">
        <w:rPr>
          <w:rFonts w:ascii="Times New Roman" w:hAnsi="Times New Roman" w:cs="Times New Roman"/>
          <w:sz w:val="28"/>
          <w:szCs w:val="28"/>
        </w:rPr>
        <w:t>объекты</w:t>
      </w:r>
      <w:r w:rsidR="00542CCB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самовольного строительства не выявлено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/>
        </w:rPr>
        <w:t xml:space="preserve">    2.8 В случае если комиссией  в процессе проведения мероприятий, указанных в настоящем разделе Порядка, выявлены объекты самовольного строительства </w:t>
      </w:r>
      <w:r w:rsidRPr="002C5C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(</w:t>
      </w:r>
      <w:r w:rsidRPr="002C5C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"/>
        </w:rPr>
        <w:t>реконструкции),</w:t>
      </w:r>
      <w:r w:rsidRPr="002C5C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комиссия  в течении 5 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2.6 настоящего Порядка, а также фиксируется  факт производства строительных работ на момент осмотра с указанием вида таких работ. 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При  отсутствии производства строительных работ на момент  осмотра  фиксируется  текущее состояние осмотренного объекта и  изменения объемов строительных работ,  выполненных с момента </w:t>
      </w:r>
      <w:r w:rsidR="007369C6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предыдущего</w:t>
      </w:r>
      <w:r w:rsidR="00893CFA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осмотра (если ранее на данном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объекте уже проводился осмотр). Акт осмотра объекта утверждается председателем комиссии, и подписывается членами комиссии.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 К акту осмотра объекта приобщаются следующие документы, полученные  комиссией в соответствии с пунктом 2.6 настоящего Порядка:</w:t>
      </w:r>
    </w:p>
    <w:p w:rsidR="00FF1187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 а) Выписки из Единого государственного реестра прав на недвижимое имущество и сделок с ним Управления Федеральной службы государственной 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 государственном реестре прав на недвижимое имущество и сделок с ним 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 земельного участка, на к</w:t>
      </w:r>
      <w:r w:rsidR="00C95A22" w:rsidRPr="002C5C6A">
        <w:rPr>
          <w:rFonts w:ascii="Times New Roman" w:eastAsia="Arial Unicode MS" w:hAnsi="Times New Roman" w:cs="Times New Roman"/>
          <w:sz w:val="28"/>
          <w:szCs w:val="28"/>
        </w:rPr>
        <w:t xml:space="preserve">отором такой объект расположен,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в случае если владельца</w:t>
      </w:r>
      <w:r w:rsidR="00C95A22"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(застройщика) объекта самовольного строительства удалось установить). Такие сведения должны </w:t>
      </w:r>
      <w:r w:rsidR="00C95A22" w:rsidRPr="002C5C6A">
        <w:rPr>
          <w:rFonts w:ascii="Times New Roman" w:eastAsia="Arial Unicode MS" w:hAnsi="Times New Roman" w:cs="Times New Roman"/>
          <w:sz w:val="28"/>
          <w:szCs w:val="28"/>
        </w:rPr>
        <w:t>содержаться  в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отношении юридических лиц- наименование и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lastRenderedPageBreak/>
        <w:t>местонахождение, индивидуальный номер налогоплательщика, основной государственный регистрационный номер; в отношении физических лиц- фамилию, имя, отчество и адрес места жительства лица;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б) копии правоустанавливающих документов на земельный участок (при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наличии)</w:t>
      </w:r>
    </w:p>
    <w:p w:rsidR="00542CCB" w:rsidRPr="002C5C6A" w:rsidRDefault="00FF1187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2CCB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в) копии правоустанавливающих документов на объект (при наличии);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г)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описание объекта самовольного строительства, материалы  фото-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или </w:t>
      </w:r>
      <w:r w:rsidRPr="002C5C6A">
        <w:rPr>
          <w:rFonts w:ascii="Times New Roman" w:eastAsia="Arial Unicode MS" w:hAnsi="Times New Roman" w:cs="Times New Roman"/>
          <w:smallCaps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видеосъемки, отражающие внешние характеристики и вид объекта</w:t>
      </w:r>
      <w:r w:rsidR="00FF1187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самовольного строительства;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д)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документы, подтверждающие расположение объекта в зоне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с особыми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 в случае расположения объекта на указанной  территории);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>2.9.  В течении 3 рабочих дней со дня истечения срока, указанного в пункте 2.8, комиссия направляет  информационное письмо с приложением акта осмотра объекта, указанного в пункте 2.8 настоящего Порядка, в следующие органы и организации;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Упр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вление</w:t>
      </w:r>
      <w:r w:rsidR="00C95A22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Федеральной службы государственной регистрации, кадастра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и картографии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по Белгородской области;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>Управление Федеральной  налоговой службы по Белгородской области;</w:t>
      </w:r>
      <w:r w:rsidR="007369C6"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Комитет по управлению государственным имуществом Белгородской</w:t>
      </w:r>
      <w:bookmarkStart w:id="0" w:name="bookmark5"/>
      <w:r w:rsidR="007369C6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области;</w:t>
      </w:r>
      <w:bookmarkEnd w:id="0"/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Комитет строительства Белгородской области;</w:t>
      </w:r>
      <w:r w:rsidR="007369C6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инспекция государственного строительного надзора Белгородской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области;</w:t>
      </w:r>
      <w:bookmarkStart w:id="1" w:name="bookmark6"/>
      <w:r w:rsidR="007369C6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  <w:bookmarkEnd w:id="1"/>
      <w:r w:rsidR="007369C6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Органы технической инвент</w:t>
      </w:r>
      <w:r w:rsidR="00893CFA" w:rsidRPr="002C5C6A">
        <w:rPr>
          <w:rFonts w:ascii="Times New Roman" w:hAnsi="Times New Roman" w:cs="Times New Roman"/>
          <w:sz w:val="28"/>
          <w:szCs w:val="28"/>
        </w:rPr>
        <w:t>а</w:t>
      </w:r>
      <w:r w:rsidRPr="002C5C6A">
        <w:rPr>
          <w:rFonts w:ascii="Times New Roman" w:hAnsi="Times New Roman" w:cs="Times New Roman"/>
          <w:sz w:val="28"/>
          <w:szCs w:val="28"/>
        </w:rPr>
        <w:t>ризации.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Информационное письмо должно 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содержать наименование, место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нахождения, дату государственной регистрации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в качестве юридического лица,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идентификационный  номер налогоплательщика, осуществляющего и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(или)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осуществившего самовольное строительство (допустившего самовольное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занятие земельного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участка) - для юридических лиц и фамилию, имя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отчество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,  адрес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места  жительства,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дату и место рождения – для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физических лиц;  место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нахождения выявленного объекта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самовольного строительства либо занятого земельного участка; сведения о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ab/>
        <w:t>соответствии выявленного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 объекта строительства разрешенному виду использования земельного участка.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2.10. </w:t>
      </w:r>
      <w:r w:rsidR="00B1648C" w:rsidRPr="002C5C6A">
        <w:rPr>
          <w:rFonts w:ascii="Times New Roman" w:hAnsi="Times New Roman" w:cs="Times New Roman"/>
          <w:sz w:val="28"/>
          <w:szCs w:val="28"/>
        </w:rPr>
        <w:t>А</w:t>
      </w:r>
      <w:r w:rsidRPr="002C5C6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E6F9F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в течение </w:t>
      </w:r>
      <w:r w:rsidR="00FF1187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 дней со дня составления акта включает сведения об объекте в   реестр объектов самовольного строительства (далее Реестр).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в от ношении объектов, расположенных на территории соответствующего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в электронном виде и размещается на 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официальном сайте </w:t>
      </w:r>
      <w:r w:rsidR="00FF1187"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</w:t>
      </w:r>
      <w:bookmarkStart w:id="2" w:name="bookmark8"/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FF1187" w:rsidRPr="002C5C6A">
        <w:rPr>
          <w:rFonts w:ascii="Times New Roman" w:hAnsi="Times New Roman" w:cs="Times New Roman"/>
          <w:sz w:val="28"/>
          <w:szCs w:val="28"/>
        </w:rPr>
        <w:t>(</w:t>
      </w:r>
      <w:r w:rsidR="005C3E24">
        <w:rPr>
          <w:rFonts w:ascii="Times New Roman" w:hAnsi="Times New Roman" w:cs="Times New Roman"/>
          <w:sz w:val="28"/>
          <w:szCs w:val="28"/>
        </w:rPr>
        <w:t>admzhuravlevka.ru</w:t>
      </w:r>
      <w:r w:rsidR="00FF1187" w:rsidRPr="002C5C6A">
        <w:rPr>
          <w:rFonts w:ascii="Times New Roman" w:hAnsi="Times New Roman" w:cs="Times New Roman"/>
          <w:sz w:val="28"/>
          <w:szCs w:val="28"/>
        </w:rPr>
        <w:t>)</w:t>
      </w:r>
      <w:r w:rsidRPr="002C5C6A">
        <w:rPr>
          <w:rFonts w:ascii="Times New Roman" w:hAnsi="Times New Roman" w:cs="Times New Roman"/>
          <w:sz w:val="28"/>
          <w:szCs w:val="28"/>
        </w:rPr>
        <w:t>, по форме, согласно приложению 3 к</w:t>
      </w:r>
      <w:bookmarkEnd w:id="2"/>
      <w:r w:rsidRPr="002C5C6A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F054DE" w:rsidRPr="002C5C6A" w:rsidRDefault="00F054DE" w:rsidP="00FF1187">
      <w:pPr>
        <w:spacing w:after="248" w:line="329" w:lineRule="exact"/>
        <w:ind w:right="580" w:firstLine="709"/>
        <w:jc w:val="center"/>
        <w:rPr>
          <w:rFonts w:eastAsia="Arial Unicode MS"/>
          <w:b/>
          <w:sz w:val="28"/>
          <w:szCs w:val="28"/>
          <w:lang w:val="ru"/>
        </w:rPr>
      </w:pPr>
    </w:p>
    <w:p w:rsidR="00542CCB" w:rsidRPr="002C5C6A" w:rsidRDefault="00542CCB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 xml:space="preserve">3. </w:t>
      </w:r>
      <w:r w:rsidRPr="002C5C6A">
        <w:rPr>
          <w:rFonts w:ascii="Times New Roman" w:hAnsi="Times New Roman" w:cs="Times New Roman"/>
          <w:b/>
          <w:sz w:val="28"/>
          <w:szCs w:val="28"/>
        </w:rPr>
        <w:t>П</w:t>
      </w: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>орядок организации работы направленной на снос самовольных построек в судебном порядке</w:t>
      </w:r>
    </w:p>
    <w:p w:rsidR="00F054DE" w:rsidRPr="002C5C6A" w:rsidRDefault="00F054DE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lang w:val="ru"/>
        </w:rPr>
        <w:t xml:space="preserve">       </w:t>
      </w:r>
      <w:r w:rsidRPr="002C5C6A">
        <w:rPr>
          <w:rFonts w:ascii="Times New Roman" w:hAnsi="Times New Roman" w:cs="Times New Roman"/>
          <w:sz w:val="28"/>
          <w:szCs w:val="28"/>
          <w:lang w:val="ru"/>
        </w:rPr>
        <w:t xml:space="preserve">3.1. </w:t>
      </w:r>
      <w:r w:rsidRPr="002C5C6A">
        <w:rPr>
          <w:rFonts w:ascii="Times New Roman" w:hAnsi="Times New Roman" w:cs="Times New Roman"/>
          <w:sz w:val="28"/>
          <w:szCs w:val="28"/>
        </w:rPr>
        <w:t>Организация работы по сносу самовольных построек осуществляется в соответствии с 55.30, 55.31 и 55.32 Градостроительно</w:t>
      </w:r>
      <w:r w:rsidR="005C3E2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C5C6A">
        <w:rPr>
          <w:rFonts w:ascii="Times New Roman" w:hAnsi="Times New Roman" w:cs="Times New Roman"/>
          <w:sz w:val="28"/>
          <w:szCs w:val="28"/>
        </w:rPr>
        <w:t>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       3.2. Для  инициирования судебного разбирательства о  признании постройки самовольной  и  подлежащей сносу администрация  </w:t>
      </w:r>
      <w:r w:rsidR="001E6F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Журавлевского</w:t>
      </w:r>
      <w:r w:rsidR="00B1648C" w:rsidRPr="002C5C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C5C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сельского поселения муниципального района «Белгородский район» Белгородской области  в</w:t>
      </w:r>
      <w:r w:rsidR="00893CFA" w:rsidRPr="002C5C6A">
        <w:rPr>
          <w:rFonts w:ascii="Times New Roman" w:hAnsi="Times New Roman" w:cs="Times New Roman"/>
          <w:sz w:val="28"/>
          <w:szCs w:val="28"/>
        </w:rPr>
        <w:t xml:space="preserve"> течении</w:t>
      </w:r>
      <w:r w:rsidR="00FF1187" w:rsidRPr="002C5C6A">
        <w:rPr>
          <w:rFonts w:ascii="Times New Roman" w:hAnsi="Times New Roman" w:cs="Times New Roman"/>
          <w:sz w:val="28"/>
          <w:szCs w:val="28"/>
        </w:rPr>
        <w:t xml:space="preserve"> 70 </w:t>
      </w:r>
      <w:r w:rsidRPr="002C5C6A">
        <w:rPr>
          <w:rFonts w:ascii="Times New Roman" w:hAnsi="Times New Roman" w:cs="Times New Roman"/>
          <w:sz w:val="28"/>
          <w:szCs w:val="28"/>
        </w:rPr>
        <w:t>рабочих дней со дня составления акта осмотра объекта,</w:t>
      </w:r>
      <w:r w:rsidR="00893CFA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hAnsi="Times New Roman" w:cs="Times New Roman"/>
          <w:sz w:val="28"/>
          <w:szCs w:val="28"/>
        </w:rPr>
        <w:t>обеспечивает подготовку и подачу в соответствующий суд искового заявления о признании постройки самовольной и  подлежащей сносу с заявлением об обеспечении иска в виде запрета совершать  определенные действия, касающиеся предмета спора и  (или) иные обеспечительные меры.</w:t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При необходимости запроса сведений об ответчике по делу (с целью</w:t>
      </w:r>
      <w:r w:rsidR="00FF1187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идентификации застройщика и (или) правообладателя земельного участка и объекта самовольного строительства), о предмете иска (с целью </w:t>
      </w:r>
      <w:r w:rsidRPr="002C5C6A">
        <w:rPr>
          <w:rFonts w:ascii="Times New Roman" w:eastAsia="Arial Unicode MS" w:hAnsi="Times New Roman" w:cs="Times New Roman"/>
          <w:spacing w:val="-20"/>
          <w:sz w:val="28"/>
          <w:szCs w:val="28"/>
          <w:lang w:val="ru"/>
        </w:rPr>
        <w:t xml:space="preserve"> установления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параметров объекта самовольного строительства, наличия 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(отсутствия)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 w:rsidR="00FF1187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14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рабочих дней.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</w:p>
    <w:p w:rsidR="00542CCB" w:rsidRPr="002C5C6A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3.3. При удовлетворении исковых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требований, после вступления в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  законную силу</w:t>
      </w:r>
      <w:r w:rsidRPr="002C5C6A">
        <w:rPr>
          <w:rFonts w:ascii="Times New Roman" w:eastAsia="Arial Unicode MS" w:hAnsi="Times New Roman" w:cs="Times New Roman"/>
          <w:strike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судебного акта о сносе самовольной постройки, администрация</w:t>
      </w:r>
      <w:r w:rsidRPr="002C5C6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val="ru"/>
        </w:rPr>
        <w:t xml:space="preserve"> </w:t>
      </w:r>
      <w:r w:rsidR="005C3E2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val="ru"/>
        </w:rPr>
        <w:t>Журавлевского</w:t>
      </w:r>
      <w:r w:rsidRPr="002C5C6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val="ru"/>
        </w:rPr>
        <w:t xml:space="preserve"> сельского поселения муниципального района «Белгородский район» Белгородской области</w:t>
      </w:r>
      <w:r w:rsidRPr="002C5C6A">
        <w:rPr>
          <w:rFonts w:ascii="Times New Roman" w:eastAsia="Arial Unicode MS" w:hAnsi="Times New Roman" w:cs="Times New Roman"/>
          <w:i/>
          <w:iCs/>
          <w:sz w:val="28"/>
          <w:szCs w:val="28"/>
          <w:lang w:val="ru"/>
        </w:rPr>
        <w:t>,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осуществляет мероприятия,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направленные на  исполнение судебного акта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в порядке, предусмотренном</w:t>
      </w:r>
      <w:r w:rsidRPr="002C5C6A">
        <w:rPr>
          <w:rFonts w:ascii="Times New Roman" w:eastAsia="Arial Unicode MS" w:hAnsi="Times New Roman" w:cs="Times New Roman"/>
          <w:sz w:val="28"/>
          <w:szCs w:val="28"/>
        </w:rPr>
        <w:t xml:space="preserve">  Федеральным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законом от 02.10.2007 N 229-ФЗ "Об исполнительном производстве</w:t>
      </w:r>
    </w:p>
    <w:p w:rsidR="003852B2" w:rsidRPr="002C5C6A" w:rsidRDefault="003852B2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</w:p>
    <w:p w:rsidR="00600856" w:rsidRPr="002C5C6A" w:rsidRDefault="00600856" w:rsidP="00FF1187">
      <w:pPr>
        <w:spacing w:after="246" w:line="312" w:lineRule="exact"/>
        <w:rPr>
          <w:rFonts w:eastAsia="Arial Unicode MS"/>
          <w:sz w:val="28"/>
          <w:szCs w:val="28"/>
          <w:lang w:val="ru" w:eastAsia="en-US"/>
        </w:rPr>
      </w:pPr>
    </w:p>
    <w:p w:rsidR="00FF1187" w:rsidRPr="002C5C6A" w:rsidRDefault="00FF1187" w:rsidP="00FF1187">
      <w:pPr>
        <w:spacing w:after="246" w:line="312" w:lineRule="exact"/>
        <w:rPr>
          <w:rFonts w:eastAsia="Arial Unicode MS"/>
          <w:sz w:val="28"/>
          <w:szCs w:val="28"/>
          <w:lang w:val="ru"/>
        </w:rPr>
      </w:pPr>
    </w:p>
    <w:p w:rsidR="00847A1A" w:rsidRPr="002C5C6A" w:rsidRDefault="00847A1A" w:rsidP="00FF1187">
      <w:pPr>
        <w:spacing w:after="246" w:line="312" w:lineRule="exact"/>
        <w:rPr>
          <w:rFonts w:eastAsia="Arial Unicode MS"/>
          <w:sz w:val="28"/>
          <w:szCs w:val="28"/>
          <w:lang w:val="ru"/>
        </w:rPr>
      </w:pPr>
    </w:p>
    <w:p w:rsidR="00B1648C" w:rsidRPr="002C5C6A" w:rsidRDefault="00B1648C" w:rsidP="00FF1187">
      <w:pPr>
        <w:spacing w:after="246" w:line="312" w:lineRule="exact"/>
        <w:rPr>
          <w:rFonts w:eastAsia="Arial Unicode MS"/>
          <w:sz w:val="28"/>
          <w:szCs w:val="28"/>
          <w:lang w:val="ru"/>
        </w:rPr>
      </w:pPr>
    </w:p>
    <w:p w:rsidR="00847A1A" w:rsidRPr="002C5C6A" w:rsidRDefault="00847A1A" w:rsidP="00FF1187">
      <w:pPr>
        <w:spacing w:after="246" w:line="312" w:lineRule="exact"/>
        <w:rPr>
          <w:rFonts w:eastAsia="Arial Unicode MS"/>
          <w:sz w:val="28"/>
          <w:szCs w:val="28"/>
          <w:lang w:val="ru"/>
        </w:rPr>
      </w:pPr>
    </w:p>
    <w:p w:rsidR="00847A1A" w:rsidRPr="002C5C6A" w:rsidRDefault="00847A1A" w:rsidP="00FF1187">
      <w:pPr>
        <w:spacing w:after="246" w:line="312" w:lineRule="exact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lastRenderedPageBreak/>
        <w:t>Приложение № 1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к Порядку выявления,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пресечения самовольного строительства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и принятия мер по  сносу самовольных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 построек на территории</w:t>
      </w:r>
    </w:p>
    <w:p w:rsidR="00FF1187" w:rsidRPr="002C5C6A" w:rsidRDefault="001E6F9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="002C5C6A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FF1187" w:rsidRPr="002C5C6A">
        <w:rPr>
          <w:rFonts w:ascii="Times New Roman" w:hAnsi="Times New Roman" w:cs="Times New Roman"/>
          <w:sz w:val="24"/>
          <w:szCs w:val="24"/>
          <w:lang w:val="ru"/>
        </w:rPr>
        <w:t xml:space="preserve">сельского поселения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муниципального района </w:t>
      </w:r>
    </w:p>
    <w:p w:rsidR="001A0706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«Белгородский район» Белгородской области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«ФОРМА»</w:t>
      </w:r>
    </w:p>
    <w:p w:rsidR="001A0706" w:rsidRPr="002C5C6A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УТВЕРЖДАЮ</w:t>
      </w:r>
    </w:p>
    <w:p w:rsidR="001A0706" w:rsidRPr="002C5C6A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</w:p>
    <w:p w:rsidR="001A0706" w:rsidRPr="002C5C6A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вопросам самовольного строительства </w:t>
      </w:r>
    </w:p>
    <w:p w:rsidR="001A0706" w:rsidRPr="002C5C6A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6F9F"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Pr="002C5C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(Ф.И.О.)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«___»________________ 20__ г.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М.П.</w:t>
      </w:r>
    </w:p>
    <w:p w:rsidR="001A0706" w:rsidRPr="002C5C6A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val="ru"/>
        </w:rPr>
      </w:pPr>
    </w:p>
    <w:p w:rsidR="003852B2" w:rsidRPr="002C5C6A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b/>
          <w:sz w:val="24"/>
          <w:szCs w:val="24"/>
          <w:lang w:val="ru"/>
        </w:rPr>
        <w:t>Протокол</w:t>
      </w:r>
    </w:p>
    <w:p w:rsidR="003852B2" w:rsidRPr="002C5C6A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b/>
          <w:sz w:val="24"/>
          <w:szCs w:val="24"/>
          <w:lang w:val="ru"/>
        </w:rPr>
        <w:t>по результатам обхода (объезда) или проверки, сообщения о факте незаконного строительства (реконструкции)</w:t>
      </w:r>
    </w:p>
    <w:p w:rsidR="001A0706" w:rsidRPr="002C5C6A" w:rsidRDefault="001A0706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3852B2" w:rsidRPr="002C5C6A" w:rsidRDefault="005C3E24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Журавлевское</w:t>
      </w:r>
      <w:r w:rsidR="001A0706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сельское поселение </w:t>
      </w:r>
      <w:r w:rsidR="00893CFA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«___» __________  202   </w:t>
      </w:r>
      <w:r w:rsidR="003852B2" w:rsidRPr="002C5C6A">
        <w:rPr>
          <w:rFonts w:ascii="Times New Roman" w:hAnsi="Times New Roman" w:cs="Times New Roman"/>
          <w:sz w:val="24"/>
          <w:szCs w:val="24"/>
          <w:lang w:val="ru"/>
        </w:rPr>
        <w:t>г</w:t>
      </w:r>
    </w:p>
    <w:p w:rsidR="001A0706" w:rsidRPr="002C5C6A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Члены комиссии по вопросам самовольного строительства на территории </w:t>
      </w:r>
    </w:p>
    <w:p w:rsidR="003852B2" w:rsidRPr="002C5C6A" w:rsidRDefault="005C3E24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="003852B2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сельского поселения  </w:t>
      </w:r>
      <w:r w:rsidR="001A0706" w:rsidRPr="002C5C6A">
        <w:rPr>
          <w:rFonts w:ascii="Times New Roman" w:hAnsi="Times New Roman" w:cs="Times New Roman"/>
          <w:sz w:val="24"/>
          <w:szCs w:val="24"/>
          <w:lang w:val="ru"/>
        </w:rPr>
        <w:t xml:space="preserve">в </w:t>
      </w:r>
      <w:r w:rsidR="003852B2" w:rsidRPr="002C5C6A">
        <w:rPr>
          <w:rFonts w:ascii="Times New Roman" w:hAnsi="Times New Roman" w:cs="Times New Roman"/>
          <w:sz w:val="24"/>
          <w:szCs w:val="24"/>
          <w:lang w:val="ru"/>
        </w:rPr>
        <w:t>составе:</w:t>
      </w:r>
    </w:p>
    <w:p w:rsidR="003852B2" w:rsidRPr="002C5C6A" w:rsidRDefault="003852B2" w:rsidP="00FF1187">
      <w:pPr>
        <w:pStyle w:val="a3"/>
        <w:ind w:firstLine="709"/>
        <w:rPr>
          <w:lang w:val="ru"/>
        </w:rPr>
      </w:pPr>
      <w:r w:rsidRPr="002C5C6A">
        <w:rPr>
          <w:lang w:val="ru"/>
        </w:rPr>
        <w:t>_____________________________________________</w:t>
      </w:r>
    </w:p>
    <w:p w:rsidR="003852B2" w:rsidRPr="002C5C6A" w:rsidRDefault="003852B2" w:rsidP="00FF1187">
      <w:pPr>
        <w:pStyle w:val="a3"/>
        <w:ind w:firstLine="709"/>
        <w:rPr>
          <w:sz w:val="20"/>
          <w:szCs w:val="20"/>
          <w:lang w:val="ru"/>
        </w:rPr>
      </w:pPr>
      <w:r w:rsidRPr="002C5C6A">
        <w:rPr>
          <w:sz w:val="20"/>
          <w:szCs w:val="20"/>
          <w:lang w:val="ru"/>
        </w:rPr>
        <w:t xml:space="preserve">(Ф.И.О., должность) </w:t>
      </w:r>
    </w:p>
    <w:p w:rsidR="003852B2" w:rsidRPr="002C5C6A" w:rsidRDefault="003852B2" w:rsidP="00FF1187">
      <w:pPr>
        <w:pStyle w:val="a3"/>
        <w:ind w:firstLine="709"/>
        <w:rPr>
          <w:lang w:val="ru"/>
        </w:rPr>
      </w:pPr>
      <w:r w:rsidRPr="002C5C6A">
        <w:rPr>
          <w:lang w:val="ru"/>
        </w:rPr>
        <w:t>________________________________________</w:t>
      </w:r>
    </w:p>
    <w:p w:rsidR="003852B2" w:rsidRPr="002C5C6A" w:rsidRDefault="003852B2" w:rsidP="00FF1187">
      <w:pPr>
        <w:pStyle w:val="a3"/>
        <w:ind w:firstLine="709"/>
        <w:rPr>
          <w:sz w:val="20"/>
          <w:szCs w:val="20"/>
          <w:lang w:val="ru"/>
        </w:rPr>
      </w:pPr>
      <w:r w:rsidRPr="002C5C6A">
        <w:rPr>
          <w:sz w:val="20"/>
          <w:szCs w:val="20"/>
          <w:lang w:val="ru"/>
        </w:rPr>
        <w:t>(Ф.И.О., должность)</w:t>
      </w:r>
    </w:p>
    <w:p w:rsidR="003852B2" w:rsidRPr="002C5C6A" w:rsidRDefault="003852B2" w:rsidP="00FF1187">
      <w:pPr>
        <w:pStyle w:val="a3"/>
        <w:ind w:firstLine="709"/>
        <w:rPr>
          <w:sz w:val="20"/>
          <w:szCs w:val="20"/>
          <w:lang w:val="ru"/>
        </w:rPr>
      </w:pPr>
      <w:r w:rsidRPr="002C5C6A">
        <w:rPr>
          <w:sz w:val="20"/>
          <w:szCs w:val="20"/>
          <w:lang w:val="ru"/>
        </w:rPr>
        <w:t>_______________________________________</w:t>
      </w:r>
    </w:p>
    <w:p w:rsidR="003852B2" w:rsidRPr="002C5C6A" w:rsidRDefault="003852B2" w:rsidP="00FF1187">
      <w:pPr>
        <w:pStyle w:val="a3"/>
        <w:ind w:firstLine="709"/>
        <w:rPr>
          <w:sz w:val="20"/>
          <w:szCs w:val="20"/>
          <w:lang w:val="ru"/>
        </w:rPr>
      </w:pPr>
      <w:r w:rsidRPr="002C5C6A">
        <w:rPr>
          <w:sz w:val="20"/>
          <w:szCs w:val="20"/>
          <w:lang w:val="ru"/>
        </w:rPr>
        <w:t xml:space="preserve"> ( Ф.И.О.должность)</w:t>
      </w:r>
    </w:p>
    <w:p w:rsidR="00173321" w:rsidRPr="002C5C6A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  <w:r w:rsidRPr="002C5C6A">
        <w:rPr>
          <w:rFonts w:eastAsia="Arial Unicode MS"/>
          <w:sz w:val="28"/>
          <w:szCs w:val="28"/>
          <w:lang w:val="ru"/>
        </w:rPr>
        <w:t>Произвели обследование  территории в границах:_____________________</w:t>
      </w:r>
    </w:p>
    <w:p w:rsidR="00173321" w:rsidRPr="002C5C6A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  <w:r w:rsidRPr="002C5C6A">
        <w:rPr>
          <w:rFonts w:eastAsia="Arial Unicode MS"/>
          <w:sz w:val="28"/>
          <w:szCs w:val="28"/>
          <w:lang w:val="ru"/>
        </w:rPr>
        <w:t>В результате обследования установлено:</w:t>
      </w: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4723"/>
        <w:gridCol w:w="4746"/>
      </w:tblGrid>
      <w:tr w:rsidR="002C5C6A" w:rsidRPr="002C5C6A" w:rsidTr="00173321">
        <w:tc>
          <w:tcPr>
            <w:tcW w:w="4813" w:type="dxa"/>
          </w:tcPr>
          <w:p w:rsidR="00173321" w:rsidRPr="002C5C6A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  <w:lang w:val="ru"/>
              </w:rPr>
            </w:pPr>
            <w:r w:rsidRPr="002C5C6A">
              <w:rPr>
                <w:rFonts w:eastAsia="Arial Unicode MS"/>
                <w:sz w:val="28"/>
                <w:szCs w:val="28"/>
                <w:lang w:val="ru"/>
              </w:rPr>
              <w:t>Адрес объекта</w:t>
            </w:r>
          </w:p>
        </w:tc>
        <w:tc>
          <w:tcPr>
            <w:tcW w:w="4814" w:type="dxa"/>
          </w:tcPr>
          <w:p w:rsidR="00173321" w:rsidRPr="002C5C6A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  <w:lang w:val="ru"/>
              </w:rPr>
            </w:pPr>
            <w:r w:rsidRPr="002C5C6A">
              <w:rPr>
                <w:rFonts w:eastAsia="Arial Unicode MS"/>
                <w:sz w:val="28"/>
                <w:szCs w:val="28"/>
                <w:lang w:val="ru"/>
              </w:rPr>
              <w:t>Признаки самовольной постройки*</w:t>
            </w:r>
          </w:p>
        </w:tc>
      </w:tr>
      <w:tr w:rsidR="00173321" w:rsidRPr="002C5C6A" w:rsidTr="00173321">
        <w:tc>
          <w:tcPr>
            <w:tcW w:w="4813" w:type="dxa"/>
          </w:tcPr>
          <w:p w:rsidR="00173321" w:rsidRPr="002C5C6A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  <w:lang w:val="ru"/>
              </w:rPr>
            </w:pPr>
          </w:p>
        </w:tc>
        <w:tc>
          <w:tcPr>
            <w:tcW w:w="4814" w:type="dxa"/>
          </w:tcPr>
          <w:p w:rsidR="00173321" w:rsidRPr="002C5C6A" w:rsidRDefault="00173321" w:rsidP="00FF1187">
            <w:pPr>
              <w:pStyle w:val="a7"/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  <w:lang w:val="ru"/>
              </w:rPr>
            </w:pPr>
            <w:r w:rsidRPr="002C5C6A">
              <w:rPr>
                <w:rFonts w:eastAsia="Arial Unicode MS"/>
                <w:sz w:val="28"/>
                <w:szCs w:val="28"/>
                <w:lang w:val="ru"/>
              </w:rPr>
              <w:t>*Если выявлены- перечислить</w:t>
            </w:r>
          </w:p>
          <w:p w:rsidR="00173321" w:rsidRPr="002C5C6A" w:rsidRDefault="00173321" w:rsidP="00FF1187">
            <w:pPr>
              <w:pStyle w:val="a7"/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  <w:lang w:val="ru"/>
              </w:rPr>
            </w:pPr>
            <w:r w:rsidRPr="002C5C6A">
              <w:rPr>
                <w:rFonts w:eastAsia="Arial Unicode MS"/>
                <w:sz w:val="28"/>
                <w:szCs w:val="28"/>
                <w:lang w:val="ru"/>
              </w:rPr>
              <w:t>* не выявлены</w:t>
            </w:r>
          </w:p>
        </w:tc>
      </w:tr>
    </w:tbl>
    <w:p w:rsidR="00173321" w:rsidRPr="002C5C6A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173321" w:rsidRPr="002C5C6A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  <w:r w:rsidRPr="002C5C6A">
        <w:rPr>
          <w:rFonts w:eastAsia="Arial Unicode MS"/>
          <w:sz w:val="28"/>
          <w:szCs w:val="28"/>
          <w:lang w:val="ru"/>
        </w:rPr>
        <w:t>Подписи членов комиссии:</w:t>
      </w:r>
    </w:p>
    <w:p w:rsidR="00173321" w:rsidRPr="002C5C6A" w:rsidRDefault="00173321" w:rsidP="00FF1187">
      <w:pPr>
        <w:spacing w:after="246" w:line="312" w:lineRule="exact"/>
        <w:ind w:left="160" w:firstLine="709"/>
        <w:rPr>
          <w:rFonts w:eastAsia="Arial Unicode MS"/>
          <w:lang w:val="ru"/>
        </w:rPr>
      </w:pPr>
      <w:r w:rsidRPr="002C5C6A">
        <w:rPr>
          <w:rFonts w:eastAsia="Arial Unicode MS"/>
          <w:lang w:val="ru"/>
        </w:rPr>
        <w:t>К протоколу приобщаются материалы фото или видеосъемка  осмотра объекта и документы, полученные в соответствии с пунктом 2.6 Порядка</w:t>
      </w:r>
    </w:p>
    <w:p w:rsidR="002C5C6A" w:rsidRPr="002C5C6A" w:rsidRDefault="002C5C6A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lastRenderedPageBreak/>
        <w:t>Приложение № 1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к Порядку выявления,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пресечения самовольного строительства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и принятия мер по  сносу самовольных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 построек на территории</w:t>
      </w:r>
    </w:p>
    <w:p w:rsidR="00FF1187" w:rsidRPr="002C5C6A" w:rsidRDefault="001E6F9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="00FF1187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сельского поселения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муниципального района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«Белгородский район» Белгородской области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C5C6A">
        <w:rPr>
          <w:rFonts w:ascii="Times New Roman" w:hAnsi="Times New Roman" w:cs="Times New Roman"/>
          <w:sz w:val="24"/>
          <w:szCs w:val="24"/>
        </w:rPr>
        <w:t>«ФОРМА»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УТВЕРЖДАЮ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вопросам самовольного строительства 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6F9F"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Pr="002C5C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(Ф.И.О.)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«___»________________ 20__ г.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C6A">
        <w:rPr>
          <w:rFonts w:ascii="Times New Roman" w:hAnsi="Times New Roman" w:cs="Times New Roman"/>
          <w:sz w:val="24"/>
          <w:szCs w:val="24"/>
        </w:rPr>
        <w:t>М.П.</w:t>
      </w:r>
    </w:p>
    <w:p w:rsidR="001A0706" w:rsidRPr="002C5C6A" w:rsidRDefault="001A0706" w:rsidP="00FF1187">
      <w:pPr>
        <w:pStyle w:val="a3"/>
        <w:rPr>
          <w:b/>
          <w:lang w:val="ru"/>
        </w:rPr>
      </w:pPr>
    </w:p>
    <w:p w:rsidR="00173321" w:rsidRPr="002C5C6A" w:rsidRDefault="00173321" w:rsidP="00FF1187">
      <w:pPr>
        <w:pStyle w:val="a3"/>
        <w:ind w:firstLine="709"/>
        <w:jc w:val="center"/>
        <w:rPr>
          <w:b/>
          <w:lang w:val="ru"/>
        </w:rPr>
      </w:pPr>
      <w:r w:rsidRPr="002C5C6A">
        <w:rPr>
          <w:b/>
          <w:lang w:val="ru"/>
        </w:rPr>
        <w:t>АКТ</w:t>
      </w:r>
    </w:p>
    <w:p w:rsidR="00173321" w:rsidRPr="002C5C6A" w:rsidRDefault="00173321" w:rsidP="00FF1187">
      <w:pPr>
        <w:pStyle w:val="a3"/>
        <w:ind w:firstLine="709"/>
        <w:jc w:val="center"/>
        <w:rPr>
          <w:b/>
          <w:lang w:val="ru"/>
        </w:rPr>
      </w:pPr>
      <w:r w:rsidRPr="002C5C6A">
        <w:rPr>
          <w:b/>
          <w:lang w:val="ru"/>
        </w:rPr>
        <w:t>Осмотра объекта самовольного строительства</w:t>
      </w:r>
    </w:p>
    <w:p w:rsidR="00173321" w:rsidRPr="002C5C6A" w:rsidRDefault="00173321" w:rsidP="00FF1187">
      <w:pPr>
        <w:pStyle w:val="a3"/>
        <w:ind w:firstLine="709"/>
        <w:rPr>
          <w:b/>
          <w:lang w:val="ru"/>
        </w:rPr>
      </w:pPr>
    </w:p>
    <w:p w:rsidR="00DF1E78" w:rsidRPr="002C5C6A" w:rsidRDefault="005C3E24" w:rsidP="00FF1187">
      <w:pPr>
        <w:pStyle w:val="a3"/>
        <w:ind w:firstLine="709"/>
        <w:rPr>
          <w:b/>
          <w:lang w:val="ru"/>
        </w:rPr>
      </w:pPr>
      <w:r>
        <w:rPr>
          <w:b/>
          <w:lang w:val="ru"/>
        </w:rPr>
        <w:t>Журавлевское</w:t>
      </w:r>
      <w:r w:rsidR="00173321" w:rsidRPr="002C5C6A">
        <w:rPr>
          <w:b/>
          <w:lang w:val="ru"/>
        </w:rPr>
        <w:t xml:space="preserve"> сельское поселение          </w:t>
      </w:r>
      <w:r w:rsidR="00DF1E78" w:rsidRPr="002C5C6A">
        <w:rPr>
          <w:b/>
          <w:lang w:val="ru"/>
        </w:rPr>
        <w:t xml:space="preserve">                                                       </w:t>
      </w:r>
      <w:r w:rsidR="001A0706" w:rsidRPr="002C5C6A">
        <w:rPr>
          <w:b/>
          <w:lang w:val="ru"/>
        </w:rPr>
        <w:t xml:space="preserve">             «_____» _________</w:t>
      </w:r>
      <w:r w:rsidR="00DF1E78" w:rsidRPr="002C5C6A">
        <w:rPr>
          <w:b/>
          <w:lang w:val="ru"/>
        </w:rPr>
        <w:t>202   г</w:t>
      </w:r>
    </w:p>
    <w:p w:rsidR="00DF1E78" w:rsidRPr="002C5C6A" w:rsidRDefault="00DF1E78" w:rsidP="00FF1187">
      <w:pPr>
        <w:pStyle w:val="a3"/>
        <w:ind w:firstLine="709"/>
        <w:rPr>
          <w:b/>
          <w:lang w:val="ru"/>
        </w:rPr>
      </w:pP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b/>
          <w:lang w:val="ru"/>
        </w:rPr>
      </w:pPr>
      <w:r w:rsidRPr="002C5C6A">
        <w:rPr>
          <w:rFonts w:ascii="Times New Roman" w:hAnsi="Times New Roman" w:cs="Times New Roman"/>
          <w:b/>
          <w:lang w:val="ru"/>
        </w:rPr>
        <w:t xml:space="preserve">Члены комиссии по вопросам самовольного </w:t>
      </w:r>
      <w:r w:rsidR="00173321" w:rsidRPr="002C5C6A">
        <w:rPr>
          <w:rFonts w:ascii="Times New Roman" w:hAnsi="Times New Roman" w:cs="Times New Roman"/>
          <w:b/>
          <w:lang w:val="ru"/>
        </w:rPr>
        <w:t xml:space="preserve">  </w:t>
      </w:r>
      <w:r w:rsidRPr="002C5C6A">
        <w:rPr>
          <w:rFonts w:ascii="Times New Roman" w:hAnsi="Times New Roman" w:cs="Times New Roman"/>
          <w:b/>
          <w:lang w:val="ru"/>
        </w:rPr>
        <w:t xml:space="preserve"> строительства на территории </w:t>
      </w:r>
      <w:r w:rsidR="005C3E24">
        <w:rPr>
          <w:rFonts w:ascii="Times New Roman" w:hAnsi="Times New Roman" w:cs="Times New Roman"/>
          <w:b/>
          <w:lang w:val="ru"/>
        </w:rPr>
        <w:t>Журавлевского</w:t>
      </w:r>
      <w:r w:rsidRPr="002C5C6A">
        <w:rPr>
          <w:rFonts w:ascii="Times New Roman" w:hAnsi="Times New Roman" w:cs="Times New Roman"/>
          <w:b/>
          <w:lang w:val="ru"/>
        </w:rPr>
        <w:t xml:space="preserve"> сельского поселения</w:t>
      </w: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b/>
          <w:lang w:val="ru"/>
        </w:rPr>
      </w:pPr>
    </w:p>
    <w:p w:rsidR="00DF1E78" w:rsidRPr="002C5C6A" w:rsidRDefault="00DF1E78" w:rsidP="00FF1187">
      <w:pPr>
        <w:pStyle w:val="a3"/>
        <w:pBdr>
          <w:top w:val="single" w:sz="12" w:space="1" w:color="auto"/>
          <w:bottom w:val="single" w:sz="12" w:space="1" w:color="auto"/>
        </w:pBdr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lang w:val="ru"/>
        </w:rPr>
        <w:t>(ФИО,должность)</w:t>
      </w:r>
    </w:p>
    <w:p w:rsidR="00DF1E78" w:rsidRPr="002C5C6A" w:rsidRDefault="00DF1E78" w:rsidP="00FF1187">
      <w:pPr>
        <w:pStyle w:val="a3"/>
        <w:pBdr>
          <w:top w:val="single" w:sz="12" w:space="1" w:color="auto"/>
          <w:bottom w:val="single" w:sz="12" w:space="1" w:color="auto"/>
        </w:pBdr>
        <w:ind w:firstLine="709"/>
        <w:rPr>
          <w:rFonts w:ascii="Times New Roman" w:hAnsi="Times New Roman" w:cs="Times New Roman"/>
          <w:lang w:val="ru"/>
        </w:rPr>
      </w:pPr>
    </w:p>
    <w:p w:rsidR="00DF1E78" w:rsidRPr="002C5C6A" w:rsidRDefault="00173321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b/>
          <w:lang w:val="ru"/>
        </w:rPr>
        <w:t xml:space="preserve">  </w:t>
      </w:r>
      <w:r w:rsidR="00DF1E78" w:rsidRPr="002C5C6A">
        <w:rPr>
          <w:rFonts w:ascii="Times New Roman" w:hAnsi="Times New Roman" w:cs="Times New Roman"/>
          <w:lang w:val="ru"/>
        </w:rPr>
        <w:t>(ФИО,должность)</w:t>
      </w:r>
    </w:p>
    <w:p w:rsidR="00DF1E78" w:rsidRPr="002C5C6A" w:rsidRDefault="00DF1E78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lang w:val="ru"/>
        </w:rPr>
      </w:pP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lang w:val="ru"/>
        </w:rPr>
        <w:t>(ФИО должность)</w:t>
      </w: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lang w:val="ru"/>
        </w:rPr>
        <w:t>Произвели обследование  объекта:</w:t>
      </w: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lang w:val="ru"/>
        </w:rPr>
        <w:t>Наименование объекта___________________________________________________________________</w:t>
      </w:r>
      <w:r w:rsidR="001A0706" w:rsidRPr="002C5C6A">
        <w:rPr>
          <w:rFonts w:ascii="Times New Roman" w:hAnsi="Times New Roman" w:cs="Times New Roman"/>
          <w:lang w:val="ru"/>
        </w:rPr>
        <w:t>__________</w:t>
      </w:r>
      <w:r w:rsidR="00C95A22" w:rsidRPr="002C5C6A">
        <w:rPr>
          <w:rFonts w:ascii="Times New Roman" w:hAnsi="Times New Roman" w:cs="Times New Roman"/>
          <w:lang w:val="ru"/>
        </w:rPr>
        <w:t>___</w:t>
      </w:r>
    </w:p>
    <w:p w:rsidR="00DF1E78" w:rsidRPr="002C5C6A" w:rsidRDefault="00DF1E78" w:rsidP="00FF1187">
      <w:pPr>
        <w:pStyle w:val="a3"/>
        <w:ind w:firstLine="709"/>
        <w:rPr>
          <w:lang w:val="ru"/>
        </w:rPr>
      </w:pPr>
      <w:r w:rsidRPr="002C5C6A">
        <w:rPr>
          <w:rFonts w:ascii="Times New Roman" w:hAnsi="Times New Roman" w:cs="Times New Roman"/>
          <w:lang w:val="ru"/>
        </w:rPr>
        <w:t>Адрес(адресный ориентир) объекта________________________________________________________</w:t>
      </w:r>
      <w:r w:rsidR="001A0706" w:rsidRPr="002C5C6A">
        <w:rPr>
          <w:rFonts w:ascii="Times New Roman" w:hAnsi="Times New Roman" w:cs="Times New Roman"/>
          <w:lang w:val="ru"/>
        </w:rPr>
        <w:t>_____________________</w:t>
      </w:r>
      <w:r w:rsidR="00C95A22" w:rsidRPr="002C5C6A">
        <w:rPr>
          <w:rFonts w:ascii="Times New Roman" w:hAnsi="Times New Roman" w:cs="Times New Roman"/>
          <w:lang w:val="ru"/>
        </w:rPr>
        <w:t>___</w:t>
      </w: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  <w:r w:rsidRPr="002C5C6A">
        <w:rPr>
          <w:rFonts w:ascii="Times New Roman" w:hAnsi="Times New Roman" w:cs="Times New Roman"/>
          <w:lang w:val="ru"/>
        </w:rPr>
        <w:t>Кадастровый номер______________________________________________________________________</w:t>
      </w:r>
      <w:r w:rsidR="001A0706" w:rsidRPr="002C5C6A">
        <w:rPr>
          <w:rFonts w:ascii="Times New Roman" w:hAnsi="Times New Roman" w:cs="Times New Roman"/>
          <w:lang w:val="ru"/>
        </w:rPr>
        <w:t>_________</w:t>
      </w:r>
      <w:r w:rsidR="00C95A22" w:rsidRPr="002C5C6A">
        <w:rPr>
          <w:rFonts w:ascii="Times New Roman" w:hAnsi="Times New Roman" w:cs="Times New Roman"/>
          <w:lang w:val="ru"/>
        </w:rPr>
        <w:t>___</w:t>
      </w:r>
    </w:p>
    <w:p w:rsidR="00DF1E78" w:rsidRPr="002C5C6A" w:rsidRDefault="00DF1E78" w:rsidP="00FF1187">
      <w:pPr>
        <w:pStyle w:val="a3"/>
        <w:ind w:firstLine="709"/>
        <w:rPr>
          <w:rFonts w:ascii="Times New Roman" w:hAnsi="Times New Roman" w:cs="Times New Roman"/>
          <w:lang w:val="ru"/>
        </w:rPr>
      </w:pPr>
    </w:p>
    <w:p w:rsidR="00DF1E78" w:rsidRPr="002C5C6A" w:rsidRDefault="00DF1E78" w:rsidP="00FF1187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Сведения о правообладателе земельного участка</w:t>
      </w:r>
      <w:r w:rsidR="00173321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C5C6A">
        <w:rPr>
          <w:rFonts w:ascii="Times New Roman" w:hAnsi="Times New Roman" w:cs="Times New Roman"/>
          <w:sz w:val="24"/>
          <w:szCs w:val="24"/>
          <w:lang w:val="ru"/>
        </w:rPr>
        <w:t>:</w:t>
      </w:r>
    </w:p>
    <w:p w:rsidR="00DF1E78" w:rsidRPr="002C5C6A" w:rsidRDefault="00DF1E78" w:rsidP="00FF118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C5C6A">
        <w:rPr>
          <w:rFonts w:ascii="Times New Roman" w:hAnsi="Times New Roman" w:cs="Times New Roman"/>
          <w:sz w:val="20"/>
          <w:szCs w:val="20"/>
          <w:lang w:val="ru"/>
        </w:rPr>
        <w:t>________________________________________________________________________________________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20"/>
          <w:szCs w:val="20"/>
          <w:lang w:val="ru"/>
        </w:rPr>
        <w:t xml:space="preserve">______ </w:t>
      </w:r>
      <w:r w:rsidRPr="002C5C6A">
        <w:rPr>
          <w:rFonts w:ascii="Times New Roman" w:hAnsi="Times New Roman" w:cs="Times New Roman"/>
          <w:sz w:val="20"/>
          <w:szCs w:val="20"/>
          <w:lang w:val="ru"/>
        </w:rPr>
        <w:t xml:space="preserve">( в отношении юридических лиц-наименование и местонахождение, индивидуальный номер налогоплательщика, основной государственный регистрационный номер; в отношении физических лиц- фамилию, имя, отчество и адрес места жительства, </w:t>
      </w:r>
      <w:r w:rsidR="009920CC" w:rsidRPr="002C5C6A">
        <w:rPr>
          <w:rFonts w:ascii="Times New Roman" w:hAnsi="Times New Roman" w:cs="Times New Roman"/>
          <w:sz w:val="20"/>
          <w:szCs w:val="20"/>
          <w:lang w:val="ru"/>
        </w:rPr>
        <w:t>телефоны/ если застройщик(</w:t>
      </w:r>
      <w:r w:rsidRPr="002C5C6A">
        <w:rPr>
          <w:rFonts w:ascii="Times New Roman" w:hAnsi="Times New Roman" w:cs="Times New Roman"/>
          <w:sz w:val="20"/>
          <w:szCs w:val="20"/>
          <w:lang w:val="ru"/>
        </w:rPr>
        <w:t>правообладатель) не установлен: указыва</w:t>
      </w:r>
      <w:r w:rsidR="00893CFA" w:rsidRPr="002C5C6A">
        <w:rPr>
          <w:rFonts w:ascii="Times New Roman" w:hAnsi="Times New Roman" w:cs="Times New Roman"/>
          <w:sz w:val="20"/>
          <w:szCs w:val="20"/>
          <w:lang w:val="ru"/>
        </w:rPr>
        <w:t>ется: «</w:t>
      </w:r>
      <w:r w:rsidRPr="002C5C6A">
        <w:rPr>
          <w:rFonts w:ascii="Times New Roman" w:hAnsi="Times New Roman" w:cs="Times New Roman"/>
          <w:sz w:val="20"/>
          <w:szCs w:val="20"/>
          <w:lang w:val="ru"/>
        </w:rPr>
        <w:t>не установлен»)</w:t>
      </w:r>
    </w:p>
    <w:p w:rsidR="00DF1E78" w:rsidRPr="002C5C6A" w:rsidRDefault="00DF1E78" w:rsidP="00FF1187">
      <w:pPr>
        <w:pStyle w:val="a3"/>
        <w:numPr>
          <w:ilvl w:val="1"/>
          <w:numId w:val="3"/>
        </w:num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Сведения о земельном участке:</w:t>
      </w:r>
    </w:p>
    <w:p w:rsidR="001A0706" w:rsidRPr="002C5C6A" w:rsidRDefault="00DF1E78" w:rsidP="00FF1187">
      <w:pPr>
        <w:pStyle w:val="a3"/>
        <w:pBdr>
          <w:bottom w:val="single" w:sz="12" w:space="9" w:color="auto"/>
        </w:pBdr>
        <w:ind w:left="720"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(реквизиты правоустанавливающих документов на земельный  участок)</w:t>
      </w:r>
    </w:p>
    <w:p w:rsidR="001A0706" w:rsidRPr="002C5C6A" w:rsidRDefault="001A0706" w:rsidP="00FF1187">
      <w:pPr>
        <w:pStyle w:val="a3"/>
        <w:pBdr>
          <w:bottom w:val="single" w:sz="12" w:space="9" w:color="auto"/>
        </w:pBdr>
        <w:ind w:left="720"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</w:p>
    <w:p w:rsidR="001A0706" w:rsidRPr="002C5C6A" w:rsidRDefault="001A0706" w:rsidP="00FF1187">
      <w:pPr>
        <w:pStyle w:val="a3"/>
        <w:pBdr>
          <w:bottom w:val="single" w:sz="12" w:space="1" w:color="auto"/>
        </w:pBdr>
        <w:ind w:firstLine="709"/>
        <w:rPr>
          <w:lang w:val="ru"/>
        </w:rPr>
      </w:pPr>
    </w:p>
    <w:p w:rsidR="00DF1E78" w:rsidRPr="002C5C6A" w:rsidRDefault="00DF1E78" w:rsidP="00FF1187">
      <w:pPr>
        <w:pStyle w:val="a3"/>
        <w:pBdr>
          <w:bottom w:val="single" w:sz="12" w:space="1" w:color="auto"/>
        </w:pBdr>
        <w:ind w:firstLine="709"/>
        <w:rPr>
          <w:lang w:val="ru"/>
        </w:rPr>
      </w:pPr>
      <w:r w:rsidRPr="002C5C6A">
        <w:rPr>
          <w:lang w:val="ru"/>
        </w:rPr>
        <w:t xml:space="preserve">2.2 </w:t>
      </w:r>
    </w:p>
    <w:p w:rsidR="00DF1E78" w:rsidRPr="002C5C6A" w:rsidRDefault="00DF1E78" w:rsidP="00FF118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C5C6A">
        <w:rPr>
          <w:rFonts w:ascii="Times New Roman" w:hAnsi="Times New Roman" w:cs="Times New Roman"/>
          <w:sz w:val="20"/>
          <w:szCs w:val="20"/>
          <w:lang w:val="ru"/>
        </w:rPr>
        <w:t xml:space="preserve">(вид </w:t>
      </w:r>
      <w:r w:rsidR="009920CC" w:rsidRPr="002C5C6A">
        <w:rPr>
          <w:rFonts w:ascii="Times New Roman" w:hAnsi="Times New Roman" w:cs="Times New Roman"/>
          <w:sz w:val="20"/>
          <w:szCs w:val="20"/>
          <w:lang w:val="ru"/>
        </w:rPr>
        <w:t>разрешенного использования земельного участка)</w:t>
      </w:r>
    </w:p>
    <w:p w:rsidR="009920CC" w:rsidRPr="002C5C6A" w:rsidRDefault="009920CC" w:rsidP="00FF1187">
      <w:pPr>
        <w:pStyle w:val="a3"/>
        <w:ind w:firstLine="709"/>
        <w:rPr>
          <w:lang w:val="ru"/>
        </w:rPr>
      </w:pPr>
      <w:r w:rsidRPr="002C5C6A">
        <w:rPr>
          <w:lang w:val="ru"/>
        </w:rPr>
        <w:lastRenderedPageBreak/>
        <w:t>2</w:t>
      </w:r>
      <w:r w:rsidR="007369C6" w:rsidRPr="002C5C6A">
        <w:rPr>
          <w:lang w:val="ru"/>
        </w:rPr>
        <w:t>.</w:t>
      </w:r>
      <w:r w:rsidRPr="002C5C6A">
        <w:rPr>
          <w:lang w:val="ru"/>
        </w:rPr>
        <w:t>3___________________________________________________________________________________</w:t>
      </w:r>
      <w:r w:rsidR="00C95A22" w:rsidRPr="002C5C6A">
        <w:rPr>
          <w:lang w:val="ru"/>
        </w:rPr>
        <w:t>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A0706" w:rsidRPr="002C5C6A" w:rsidRDefault="001A0706" w:rsidP="00FF1187">
      <w:pPr>
        <w:pStyle w:val="a3"/>
        <w:pBdr>
          <w:bottom w:val="single" w:sz="12" w:space="1" w:color="auto"/>
        </w:pBdr>
        <w:ind w:firstLine="709"/>
        <w:rPr>
          <w:lang w:val="ru"/>
        </w:rPr>
      </w:pPr>
    </w:p>
    <w:p w:rsidR="009920CC" w:rsidRPr="002C5C6A" w:rsidRDefault="009920CC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3.Сведения о правообладателе( застройщике) объекта:</w:t>
      </w:r>
    </w:p>
    <w:p w:rsidR="009920CC" w:rsidRPr="002C5C6A" w:rsidRDefault="009920CC" w:rsidP="00FF1187">
      <w:pPr>
        <w:pStyle w:val="a3"/>
        <w:pBdr>
          <w:bottom w:val="single" w:sz="12" w:space="1" w:color="auto"/>
        </w:pBdr>
        <w:ind w:firstLine="709"/>
        <w:rPr>
          <w:lang w:val="ru"/>
        </w:rPr>
      </w:pP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 в отношении юридических лиц-наименование и местонахождение, индивидуальный номер налогоплательщика, основной государственный номер; в отношении физических лиц- фамилию, имя, отчество и адрес места жительства, телефоны/ если застройщик(правообладатель) не установлен: указывается:»не установлен»)</w:t>
      </w:r>
    </w:p>
    <w:p w:rsidR="007369C6" w:rsidRPr="002C5C6A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4. Сведения об Объекте:</w:t>
      </w: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4,1______________________________________________________________________________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______________________</w:t>
      </w:r>
      <w:r w:rsidR="00C95A22" w:rsidRPr="002C5C6A">
        <w:rPr>
          <w:rFonts w:ascii="Times New Roman" w:hAnsi="Times New Roman" w:cs="Times New Roman"/>
          <w:sz w:val="18"/>
          <w:szCs w:val="18"/>
          <w:lang w:val="ru"/>
        </w:rPr>
        <w:t>___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(реквизиты правоустанавливающих документов на объект)</w:t>
      </w: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4.2_________________________________________________________________________________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____________________</w:t>
      </w:r>
      <w:r w:rsidR="00C95A22" w:rsidRPr="002C5C6A">
        <w:rPr>
          <w:rFonts w:ascii="Times New Roman" w:hAnsi="Times New Roman" w:cs="Times New Roman"/>
          <w:sz w:val="18"/>
          <w:szCs w:val="18"/>
          <w:lang w:val="ru"/>
        </w:rPr>
        <w:t>__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 вид объекта;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 xml:space="preserve"> 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вид 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использования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 объекта)</w:t>
      </w: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4.3___________________________________________________________________________________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___________________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 сведения о наличии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 xml:space="preserve"> 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>,либо отсутствии разрешения на строительство и в случае наличия,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 xml:space="preserve"> 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>реквизиты такого разрешения)</w:t>
      </w: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4.4______________________________________________________________________________________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 соответствие объекта виду разрешенного использования земельного участка)</w:t>
      </w:r>
    </w:p>
    <w:p w:rsidR="00893CFA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4.5_____________________________________________________________________________________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________________</w:t>
      </w:r>
    </w:p>
    <w:p w:rsidR="009920CC" w:rsidRPr="002C5C6A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(необходимость получения разрешения на строительство объекта)</w:t>
      </w: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9920CC" w:rsidRPr="002C5C6A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4,6___________________________________________________________________________________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__________________</w:t>
      </w:r>
    </w:p>
    <w:p w:rsidR="007369C6" w:rsidRPr="002C5C6A" w:rsidRDefault="00285B8D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 сведения  о нахождении объекта в зонах с особыми условиями использования территории или территории общего пользования либо полосы отвода  инженерных сетей федерального, регионального или местного значения)</w:t>
      </w:r>
    </w:p>
    <w:p w:rsidR="007369C6" w:rsidRPr="002C5C6A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5. Состояние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 xml:space="preserve"> объекта</w:t>
      </w:r>
      <w:r w:rsidR="001A0706"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_____________________________________________________________________________________</w:t>
      </w:r>
      <w:r w:rsidR="007369C6" w:rsidRPr="002C5C6A">
        <w:rPr>
          <w:rFonts w:ascii="Times New Roman" w:hAnsi="Times New Roman" w:cs="Times New Roman"/>
          <w:sz w:val="18"/>
          <w:szCs w:val="18"/>
          <w:lang w:val="ru"/>
        </w:rPr>
        <w:t>__</w:t>
      </w:r>
    </w:p>
    <w:p w:rsidR="007369C6" w:rsidRPr="002C5C6A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_________________________________________________________________________</w:t>
      </w:r>
      <w:r w:rsidR="00C95A22"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</w:t>
      </w:r>
    </w:p>
    <w:p w:rsidR="00285B8D" w:rsidRPr="002C5C6A" w:rsidRDefault="007369C6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(описание </w:t>
      </w:r>
      <w:r w:rsidR="00285B8D" w:rsidRPr="002C5C6A">
        <w:rPr>
          <w:rFonts w:ascii="Times New Roman" w:hAnsi="Times New Roman" w:cs="Times New Roman"/>
          <w:sz w:val="18"/>
          <w:szCs w:val="18"/>
          <w:lang w:val="ru"/>
        </w:rPr>
        <w:t>выполняемых работ с указанием их характера: строительство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 </w:t>
      </w:r>
      <w:r w:rsidR="00285B8D" w:rsidRPr="002C5C6A">
        <w:rPr>
          <w:rFonts w:ascii="Times New Roman" w:hAnsi="Times New Roman" w:cs="Times New Roman"/>
          <w:sz w:val="18"/>
          <w:szCs w:val="18"/>
          <w:lang w:val="ru"/>
        </w:rPr>
        <w:t>,реконструкция)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6. В результате осмотра установле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0706"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__________________________________________________________________________</w:t>
      </w:r>
    </w:p>
    <w:p w:rsidR="001A0706" w:rsidRPr="002C5C6A" w:rsidRDefault="001A0706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1A0706" w:rsidRPr="002C5C6A" w:rsidRDefault="001A070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_________________________________________________________________________________________________________</w:t>
      </w:r>
    </w:p>
    <w:p w:rsidR="00285B8D" w:rsidRPr="002C5C6A" w:rsidRDefault="00285B8D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(содержание выявленных нарушений со ссылкой  на нормативные акты)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        __________________________________________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(подпись)                                     </w:t>
      </w:r>
      <w:r w:rsidR="00C95A22" w:rsidRPr="002C5C6A">
        <w:rPr>
          <w:rFonts w:ascii="Times New Roman" w:hAnsi="Times New Roman" w:cs="Times New Roman"/>
          <w:sz w:val="18"/>
          <w:szCs w:val="18"/>
          <w:lang w:val="ru"/>
        </w:rPr>
        <w:t xml:space="preserve"> </w:t>
      </w:r>
      <w:r w:rsidRPr="002C5C6A">
        <w:rPr>
          <w:rFonts w:ascii="Times New Roman" w:hAnsi="Times New Roman" w:cs="Times New Roman"/>
          <w:sz w:val="18"/>
          <w:szCs w:val="18"/>
          <w:lang w:val="ru"/>
        </w:rPr>
        <w:t xml:space="preserve">        (ФИО,должность)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(подпись)                                             (ФИО,должность)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_____________________________________________________________________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  <w:r w:rsidRPr="002C5C6A">
        <w:rPr>
          <w:rFonts w:ascii="Times New Roman" w:hAnsi="Times New Roman" w:cs="Times New Roman"/>
          <w:sz w:val="18"/>
          <w:szCs w:val="18"/>
          <w:lang w:val="ru"/>
        </w:rPr>
        <w:t>(подпись)                                             (ФИО,должность)</w:t>
      </w: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  <w:lang w:val="ru"/>
        </w:rPr>
      </w:pPr>
    </w:p>
    <w:p w:rsidR="00285B8D" w:rsidRPr="002C5C6A" w:rsidRDefault="00285B8D" w:rsidP="00FF1187">
      <w:pPr>
        <w:pStyle w:val="a3"/>
        <w:ind w:firstLine="709"/>
        <w:rPr>
          <w:rFonts w:ascii="Times New Roman" w:hAnsi="Times New Roman" w:cs="Times New Roman"/>
          <w:sz w:val="20"/>
          <w:szCs w:val="20"/>
          <w:lang w:val="ru"/>
        </w:rPr>
      </w:pPr>
      <w:r w:rsidRPr="002C5C6A">
        <w:rPr>
          <w:rFonts w:ascii="Times New Roman" w:hAnsi="Times New Roman" w:cs="Times New Roman"/>
          <w:sz w:val="20"/>
          <w:szCs w:val="20"/>
          <w:lang w:val="ru"/>
        </w:rPr>
        <w:t>Примечание. К акту осмотра объекта самовольного строительства  в обязательном порядке прилагаются обосновывающие его материалы</w:t>
      </w:r>
    </w:p>
    <w:p w:rsidR="00600856" w:rsidRPr="002C5C6A" w:rsidRDefault="002C5C6A" w:rsidP="002C5C6A">
      <w:pPr>
        <w:pStyle w:val="a3"/>
        <w:tabs>
          <w:tab w:val="left" w:pos="7830"/>
        </w:tabs>
        <w:ind w:firstLine="709"/>
        <w:rPr>
          <w:lang w:val="ru"/>
        </w:rPr>
      </w:pPr>
      <w:r w:rsidRPr="002C5C6A">
        <w:rPr>
          <w:sz w:val="20"/>
          <w:szCs w:val="20"/>
          <w:lang w:val="ru"/>
        </w:rPr>
        <w:lastRenderedPageBreak/>
        <w:tab/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Приложение № 1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к Порядку выявления,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пресечения самовольного строительства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и принятия мер по  сносу самовольных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 построек на территории</w:t>
      </w:r>
    </w:p>
    <w:p w:rsidR="00FF1187" w:rsidRPr="002C5C6A" w:rsidRDefault="001E6F9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Журавлевского</w:t>
      </w:r>
      <w:r w:rsidR="00FF1187" w:rsidRPr="002C5C6A">
        <w:rPr>
          <w:rFonts w:ascii="Times New Roman" w:hAnsi="Times New Roman" w:cs="Times New Roman"/>
          <w:sz w:val="24"/>
          <w:szCs w:val="24"/>
          <w:lang w:val="ru"/>
        </w:rPr>
        <w:t xml:space="preserve"> сельского поселения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 xml:space="preserve">муниципального района </w:t>
      </w:r>
    </w:p>
    <w:p w:rsidR="00FF1187" w:rsidRPr="002C5C6A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2C5C6A">
        <w:rPr>
          <w:rFonts w:ascii="Times New Roman" w:hAnsi="Times New Roman" w:cs="Times New Roman"/>
          <w:sz w:val="24"/>
          <w:szCs w:val="24"/>
          <w:lang w:val="ru"/>
        </w:rPr>
        <w:t>«Белгородский район» Белгородской области</w:t>
      </w: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2C5C6A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9C6" w:rsidRPr="002C5C6A" w:rsidRDefault="007369C6" w:rsidP="00FF1187">
      <w:pPr>
        <w:pStyle w:val="a3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7369C6" w:rsidRPr="002C5C6A" w:rsidRDefault="007369C6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285B8D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>РЕЕСТР</w:t>
      </w:r>
    </w:p>
    <w:p w:rsidR="00DF7188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>Выявленных объектов самовольного строительства</w:t>
      </w:r>
    </w:p>
    <w:p w:rsidR="00DF7188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 xml:space="preserve">на территории </w:t>
      </w:r>
      <w:r w:rsidR="001E6F9F">
        <w:rPr>
          <w:rFonts w:ascii="Times New Roman" w:hAnsi="Times New Roman" w:cs="Times New Roman"/>
          <w:b/>
          <w:sz w:val="28"/>
          <w:szCs w:val="28"/>
          <w:lang w:val="ru"/>
        </w:rPr>
        <w:t>Журавлевского</w:t>
      </w:r>
      <w:r w:rsidR="002C5C6A" w:rsidRPr="002C5C6A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>сельского поселения</w:t>
      </w:r>
    </w:p>
    <w:p w:rsidR="00DF7188" w:rsidRPr="002C5C6A" w:rsidRDefault="00DF7188" w:rsidP="00FF118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142"/>
        <w:gridCol w:w="1559"/>
        <w:gridCol w:w="1843"/>
        <w:gridCol w:w="1418"/>
        <w:gridCol w:w="992"/>
        <w:gridCol w:w="992"/>
        <w:gridCol w:w="985"/>
      </w:tblGrid>
      <w:tr w:rsidR="002C5C6A" w:rsidRPr="002C5C6A" w:rsidTr="00DF7188">
        <w:tc>
          <w:tcPr>
            <w:tcW w:w="696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№пп</w:t>
            </w:r>
          </w:p>
        </w:tc>
        <w:tc>
          <w:tcPr>
            <w:tcW w:w="114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Наименование объекта самовольного стр-ва с указанием адреса (адресного ориентира) место</w:t>
            </w:r>
          </w:p>
          <w:p w:rsidR="00DF7188" w:rsidRPr="002C5C6A" w:rsidRDefault="00DF7188" w:rsidP="00847A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нахождениея</w:t>
            </w:r>
          </w:p>
        </w:tc>
        <w:tc>
          <w:tcPr>
            <w:tcW w:w="1843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Наименование территории</w:t>
            </w:r>
          </w:p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(зона) в пределах которой создана (возведена) самовольная постройка</w:t>
            </w:r>
          </w:p>
        </w:tc>
        <w:tc>
          <w:tcPr>
            <w:tcW w:w="1418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предъявления искового заявления в суд</w:t>
            </w: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Результат рассмотрения</w:t>
            </w: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возбуждения исполнительного пр-ва</w:t>
            </w:r>
          </w:p>
        </w:tc>
        <w:tc>
          <w:tcPr>
            <w:tcW w:w="985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Результат  исполнения</w:t>
            </w:r>
          </w:p>
        </w:tc>
      </w:tr>
      <w:tr w:rsidR="002C5C6A" w:rsidRPr="002C5C6A" w:rsidTr="00DF7188">
        <w:tc>
          <w:tcPr>
            <w:tcW w:w="696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114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559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1843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1418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985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C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</w:tr>
      <w:tr w:rsidR="002C5C6A" w:rsidRPr="002C5C6A" w:rsidTr="00DF7188">
        <w:tc>
          <w:tcPr>
            <w:tcW w:w="696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14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9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843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418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985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2C5C6A" w:rsidRPr="002C5C6A" w:rsidTr="00DF7188">
        <w:tc>
          <w:tcPr>
            <w:tcW w:w="696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14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559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843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418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85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:rsidR="00DF7188" w:rsidRPr="002C5C6A" w:rsidTr="00DF7188">
        <w:tc>
          <w:tcPr>
            <w:tcW w:w="696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14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559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843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418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92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985" w:type="dxa"/>
          </w:tcPr>
          <w:p w:rsidR="00DF7188" w:rsidRPr="002C5C6A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</w:tbl>
    <w:p w:rsidR="00DF7188" w:rsidRPr="002C5C6A" w:rsidRDefault="00DF7188" w:rsidP="00FF1187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"/>
        </w:rPr>
      </w:pPr>
    </w:p>
    <w:p w:rsidR="00285B8D" w:rsidRPr="002C5C6A" w:rsidRDefault="00285B8D" w:rsidP="00FF1187">
      <w:pPr>
        <w:spacing w:after="246" w:line="312" w:lineRule="exact"/>
        <w:ind w:left="160" w:firstLine="709"/>
        <w:jc w:val="right"/>
        <w:rPr>
          <w:rFonts w:eastAsia="Arial Unicode MS"/>
          <w:sz w:val="20"/>
          <w:szCs w:val="20"/>
          <w:lang w:val="ru"/>
        </w:rPr>
      </w:pPr>
    </w:p>
    <w:p w:rsidR="003852B2" w:rsidRPr="002C5C6A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3852B2" w:rsidRPr="002C5C6A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2C5C6A" w:rsidRPr="002C5C6A" w:rsidRDefault="002C5C6A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  <w:lang w:val="ru"/>
        </w:rPr>
      </w:pPr>
    </w:p>
    <w:p w:rsidR="00654FAB" w:rsidRPr="002C5C6A" w:rsidRDefault="00654FAB" w:rsidP="00FF1187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DF7188" w:rsidRPr="002C5C6A" w:rsidRDefault="00FF1187" w:rsidP="00FF1187">
      <w:pPr>
        <w:spacing w:line="346" w:lineRule="exact"/>
        <w:ind w:left="3500" w:right="240" w:firstLine="709"/>
        <w:jc w:val="center"/>
        <w:rPr>
          <w:rFonts w:eastAsia="Arial Unicode MS"/>
          <w:b/>
          <w:iCs/>
          <w:sz w:val="28"/>
          <w:szCs w:val="28"/>
          <w:lang w:val="ru"/>
        </w:rPr>
      </w:pPr>
      <w:r w:rsidRPr="002C5C6A">
        <w:rPr>
          <w:rFonts w:eastAsia="Arial Unicode MS"/>
          <w:b/>
          <w:iCs/>
          <w:sz w:val="28"/>
          <w:szCs w:val="28"/>
          <w:lang w:val="ru"/>
        </w:rPr>
        <w:t>УТВЕРЖДЕНО</w:t>
      </w:r>
    </w:p>
    <w:p w:rsidR="00893CFA" w:rsidRPr="002C5C6A" w:rsidRDefault="00DF7188" w:rsidP="00FF1187">
      <w:pPr>
        <w:spacing w:line="346" w:lineRule="exact"/>
        <w:ind w:left="3500" w:right="240" w:firstLine="709"/>
        <w:jc w:val="right"/>
        <w:rPr>
          <w:rFonts w:eastAsia="Arial Unicode MS"/>
          <w:b/>
          <w:sz w:val="28"/>
          <w:szCs w:val="28"/>
          <w:lang w:val="ru"/>
        </w:rPr>
      </w:pPr>
      <w:r w:rsidRPr="002C5C6A">
        <w:rPr>
          <w:rFonts w:eastAsia="Arial Unicode MS"/>
          <w:b/>
          <w:iCs/>
          <w:sz w:val="28"/>
          <w:szCs w:val="28"/>
          <w:lang w:val="ru"/>
        </w:rPr>
        <w:t xml:space="preserve">постановлением администрации </w:t>
      </w:r>
      <w:r w:rsidRPr="002C5C6A">
        <w:rPr>
          <w:rFonts w:eastAsia="Arial Unicode MS"/>
          <w:b/>
          <w:sz w:val="28"/>
          <w:szCs w:val="28"/>
          <w:lang w:val="ru"/>
        </w:rPr>
        <w:t xml:space="preserve">  </w:t>
      </w:r>
    </w:p>
    <w:p w:rsidR="00DF7188" w:rsidRPr="002C5C6A" w:rsidRDefault="001E6F9F" w:rsidP="00FF1187">
      <w:pPr>
        <w:spacing w:line="346" w:lineRule="exact"/>
        <w:ind w:left="3500" w:right="240" w:firstLine="709"/>
        <w:jc w:val="right"/>
        <w:rPr>
          <w:rFonts w:eastAsia="Arial Unicode MS"/>
          <w:b/>
          <w:sz w:val="28"/>
          <w:szCs w:val="28"/>
          <w:lang w:val="ru"/>
        </w:rPr>
      </w:pPr>
      <w:r>
        <w:rPr>
          <w:rFonts w:eastAsia="Arial Unicode MS"/>
          <w:b/>
          <w:sz w:val="28"/>
          <w:szCs w:val="28"/>
          <w:lang w:val="ru"/>
        </w:rPr>
        <w:t>Журавлевского</w:t>
      </w:r>
      <w:r w:rsidR="00DF7188" w:rsidRPr="002C5C6A">
        <w:rPr>
          <w:rFonts w:eastAsia="Arial Unicode MS"/>
          <w:b/>
          <w:sz w:val="28"/>
          <w:szCs w:val="28"/>
          <w:lang w:val="ru"/>
        </w:rPr>
        <w:t xml:space="preserve"> сельского поселения</w:t>
      </w:r>
    </w:p>
    <w:p w:rsidR="00DF7188" w:rsidRPr="002C5C6A" w:rsidRDefault="00DF7188" w:rsidP="00FF1187">
      <w:pPr>
        <w:tabs>
          <w:tab w:val="left" w:pos="7906"/>
        </w:tabs>
        <w:spacing w:after="246" w:line="230" w:lineRule="exact"/>
        <w:ind w:left="5529"/>
        <w:rPr>
          <w:b/>
          <w:sz w:val="28"/>
          <w:szCs w:val="28"/>
          <w:lang w:eastAsia="en-US"/>
        </w:rPr>
      </w:pPr>
      <w:r w:rsidRPr="002C5C6A">
        <w:rPr>
          <w:b/>
          <w:sz w:val="28"/>
          <w:szCs w:val="28"/>
          <w:lang w:eastAsia="en-US"/>
        </w:rPr>
        <w:t>от</w:t>
      </w:r>
      <w:r w:rsidR="007369C6" w:rsidRPr="002C5C6A">
        <w:rPr>
          <w:b/>
          <w:sz w:val="28"/>
          <w:szCs w:val="28"/>
          <w:lang w:eastAsia="en-US"/>
        </w:rPr>
        <w:t xml:space="preserve"> «</w:t>
      </w:r>
      <w:r w:rsidR="002C5C6A" w:rsidRPr="002C5C6A">
        <w:rPr>
          <w:b/>
          <w:sz w:val="28"/>
          <w:szCs w:val="28"/>
          <w:lang w:eastAsia="en-US"/>
        </w:rPr>
        <w:t>29</w:t>
      </w:r>
      <w:r w:rsidR="007369C6" w:rsidRPr="002C5C6A">
        <w:rPr>
          <w:b/>
          <w:sz w:val="28"/>
          <w:szCs w:val="28"/>
          <w:lang w:eastAsia="en-US"/>
        </w:rPr>
        <w:t>» декабря 2021</w:t>
      </w:r>
      <w:r w:rsidR="00C95A22" w:rsidRPr="002C5C6A">
        <w:rPr>
          <w:b/>
          <w:sz w:val="28"/>
          <w:szCs w:val="28"/>
          <w:lang w:eastAsia="en-US"/>
        </w:rPr>
        <w:t xml:space="preserve"> </w:t>
      </w:r>
      <w:r w:rsidR="007369C6" w:rsidRPr="002C5C6A">
        <w:rPr>
          <w:b/>
          <w:sz w:val="28"/>
          <w:szCs w:val="28"/>
          <w:lang w:eastAsia="en-US"/>
        </w:rPr>
        <w:t>№</w:t>
      </w:r>
      <w:r w:rsidR="002C5C6A" w:rsidRPr="002C5C6A">
        <w:rPr>
          <w:b/>
          <w:sz w:val="28"/>
          <w:szCs w:val="28"/>
          <w:lang w:eastAsia="en-US"/>
        </w:rPr>
        <w:t xml:space="preserve"> 3</w:t>
      </w:r>
      <w:r w:rsidR="005C3E24">
        <w:rPr>
          <w:b/>
          <w:sz w:val="28"/>
          <w:szCs w:val="28"/>
          <w:lang w:eastAsia="en-US"/>
        </w:rPr>
        <w:t>4</w:t>
      </w:r>
    </w:p>
    <w:p w:rsidR="00DF7188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4FAB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>о комиссии по вопросам самовольного строительства</w:t>
      </w:r>
    </w:p>
    <w:p w:rsidR="00DF7188" w:rsidRPr="002C5C6A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C5C6A" w:rsidRPr="002C5C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E6F9F">
        <w:rPr>
          <w:rFonts w:ascii="Times New Roman" w:eastAsia="Arial Unicode MS" w:hAnsi="Times New Roman" w:cs="Times New Roman"/>
          <w:b/>
          <w:sz w:val="28"/>
          <w:szCs w:val="28"/>
          <w:lang w:val="ru"/>
        </w:rPr>
        <w:t>Журавлевского</w:t>
      </w:r>
      <w:r w:rsidRPr="002C5C6A">
        <w:rPr>
          <w:rFonts w:ascii="Times New Roman" w:eastAsia="Arial Unicode MS" w:hAnsi="Times New Roman" w:cs="Times New Roman"/>
          <w:b/>
          <w:sz w:val="28"/>
          <w:szCs w:val="28"/>
          <w:lang w:val="ru"/>
        </w:rPr>
        <w:t xml:space="preserve"> сельского пос</w:t>
      </w:r>
      <w:r w:rsidRPr="002C5C6A">
        <w:rPr>
          <w:rFonts w:ascii="Times New Roman" w:hAnsi="Times New Roman" w:cs="Times New Roman"/>
          <w:b/>
          <w:sz w:val="28"/>
          <w:szCs w:val="28"/>
          <w:lang w:val="ru"/>
        </w:rPr>
        <w:t>е</w:t>
      </w:r>
      <w:r w:rsidRPr="002C5C6A">
        <w:rPr>
          <w:rFonts w:ascii="Times New Roman" w:eastAsia="Arial Unicode MS" w:hAnsi="Times New Roman" w:cs="Times New Roman"/>
          <w:b/>
          <w:sz w:val="28"/>
          <w:szCs w:val="28"/>
          <w:lang w:val="ru"/>
        </w:rPr>
        <w:t>ления</w:t>
      </w:r>
    </w:p>
    <w:p w:rsidR="00654FAB" w:rsidRPr="002C5C6A" w:rsidRDefault="00654FAB" w:rsidP="00FF1187">
      <w:pPr>
        <w:spacing w:after="246" w:line="312" w:lineRule="exact"/>
        <w:ind w:left="120" w:firstLine="709"/>
        <w:jc w:val="center"/>
        <w:rPr>
          <w:sz w:val="28"/>
          <w:szCs w:val="28"/>
          <w:lang w:eastAsia="en-US"/>
        </w:rPr>
      </w:pPr>
    </w:p>
    <w:p w:rsidR="00DF7188" w:rsidRPr="002C5C6A" w:rsidRDefault="00654FAB" w:rsidP="00FF1187">
      <w:pPr>
        <w:spacing w:after="246" w:line="312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2C5C6A">
        <w:rPr>
          <w:b/>
          <w:sz w:val="28"/>
          <w:szCs w:val="28"/>
          <w:lang w:eastAsia="en-US"/>
        </w:rPr>
        <w:t>1.</w:t>
      </w:r>
      <w:r w:rsidR="00DF7188" w:rsidRPr="002C5C6A">
        <w:rPr>
          <w:b/>
          <w:sz w:val="28"/>
          <w:szCs w:val="28"/>
          <w:lang w:eastAsia="en-US"/>
        </w:rPr>
        <w:t xml:space="preserve"> Общие положения</w:t>
      </w:r>
    </w:p>
    <w:p w:rsidR="00DF7188" w:rsidRPr="002C5C6A" w:rsidRDefault="00DF7188" w:rsidP="00FF1187">
      <w:pPr>
        <w:numPr>
          <w:ilvl w:val="0"/>
          <w:numId w:val="4"/>
        </w:numPr>
        <w:tabs>
          <w:tab w:val="left" w:pos="1287"/>
        </w:tabs>
        <w:spacing w:after="257" w:line="326" w:lineRule="exact"/>
        <w:ind w:left="140" w:right="240" w:firstLine="709"/>
        <w:jc w:val="both"/>
        <w:rPr>
          <w:sz w:val="28"/>
          <w:szCs w:val="28"/>
          <w:lang w:eastAsia="en-US"/>
        </w:rPr>
      </w:pPr>
      <w:r w:rsidRPr="002C5C6A">
        <w:rPr>
          <w:sz w:val="28"/>
          <w:szCs w:val="28"/>
          <w:lang w:eastAsia="en-US"/>
        </w:rPr>
        <w:t>Настоящее Положение определяет порядок работы комиссии по вопросам самовольного строительства на территории</w:t>
      </w:r>
      <w:r w:rsidRPr="002C5C6A">
        <w:rPr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1E6F9F">
        <w:rPr>
          <w:rFonts w:eastAsia="Arial Unicode MS"/>
          <w:sz w:val="28"/>
          <w:szCs w:val="28"/>
          <w:lang w:val="ru"/>
        </w:rPr>
        <w:t>Журавлевского</w:t>
      </w:r>
      <w:r w:rsidRPr="002C5C6A">
        <w:rPr>
          <w:rFonts w:eastAsia="Arial Unicode MS"/>
          <w:sz w:val="28"/>
          <w:szCs w:val="28"/>
          <w:lang w:val="ru"/>
        </w:rPr>
        <w:t xml:space="preserve"> сельского пос</w:t>
      </w:r>
      <w:r w:rsidRPr="002C5C6A">
        <w:rPr>
          <w:sz w:val="28"/>
          <w:szCs w:val="28"/>
          <w:lang w:val="ru"/>
        </w:rPr>
        <w:t>е</w:t>
      </w:r>
      <w:r w:rsidRPr="002C5C6A">
        <w:rPr>
          <w:rFonts w:eastAsia="Arial Unicode MS"/>
          <w:sz w:val="28"/>
          <w:szCs w:val="28"/>
          <w:lang w:val="ru"/>
        </w:rPr>
        <w:t>ления</w:t>
      </w:r>
      <w:r w:rsidRPr="002C5C6A">
        <w:rPr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2C5C6A">
        <w:rPr>
          <w:sz w:val="28"/>
          <w:szCs w:val="28"/>
          <w:lang w:eastAsia="en-US"/>
        </w:rPr>
        <w:t>(далее - комиссия).</w:t>
      </w:r>
    </w:p>
    <w:p w:rsidR="00DF7188" w:rsidRPr="002C5C6A" w:rsidRDefault="00DF7188" w:rsidP="00FF1187">
      <w:pPr>
        <w:spacing w:after="272" w:line="230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2C5C6A">
        <w:rPr>
          <w:b/>
          <w:sz w:val="28"/>
          <w:szCs w:val="28"/>
          <w:lang w:eastAsia="en-US"/>
        </w:rPr>
        <w:t>2. Компетенция комиссии</w:t>
      </w:r>
    </w:p>
    <w:p w:rsidR="00DF7188" w:rsidRPr="002C5C6A" w:rsidRDefault="00DF7188" w:rsidP="00847A1A">
      <w:pPr>
        <w:spacing w:line="314" w:lineRule="exact"/>
        <w:ind w:left="140" w:firstLine="709"/>
        <w:jc w:val="both"/>
        <w:rPr>
          <w:rFonts w:eastAsia="Arial Unicode MS"/>
          <w:sz w:val="28"/>
          <w:szCs w:val="28"/>
          <w:lang w:val="ru"/>
        </w:rPr>
      </w:pPr>
      <w:r w:rsidRPr="002C5C6A">
        <w:rPr>
          <w:sz w:val="28"/>
          <w:szCs w:val="28"/>
          <w:lang w:eastAsia="en-US"/>
        </w:rPr>
        <w:t>2.</w:t>
      </w:r>
      <w:r w:rsidR="00654FAB" w:rsidRPr="002C5C6A">
        <w:rPr>
          <w:sz w:val="28"/>
          <w:szCs w:val="28"/>
          <w:lang w:eastAsia="en-US"/>
        </w:rPr>
        <w:t>1.</w:t>
      </w:r>
      <w:r w:rsidRPr="002C5C6A">
        <w:rPr>
          <w:sz w:val="28"/>
          <w:szCs w:val="28"/>
          <w:lang w:eastAsia="en-US"/>
        </w:rPr>
        <w:t xml:space="preserve">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</w:t>
      </w:r>
      <w:r w:rsidR="00654FAB" w:rsidRPr="002C5C6A">
        <w:rPr>
          <w:sz w:val="28"/>
          <w:szCs w:val="28"/>
          <w:lang w:eastAsia="en-US"/>
        </w:rPr>
        <w:t xml:space="preserve">территории </w:t>
      </w:r>
      <w:r w:rsidR="001E6F9F">
        <w:rPr>
          <w:sz w:val="28"/>
          <w:szCs w:val="28"/>
          <w:lang w:eastAsia="en-US"/>
        </w:rPr>
        <w:t>Журавлевского</w:t>
      </w:r>
      <w:r w:rsidRPr="002C5C6A">
        <w:rPr>
          <w:rFonts w:eastAsia="Arial Unicode MS"/>
          <w:sz w:val="28"/>
          <w:szCs w:val="28"/>
          <w:lang w:val="ru"/>
        </w:rPr>
        <w:t xml:space="preserve"> сельского пос</w:t>
      </w:r>
      <w:r w:rsidRPr="002C5C6A">
        <w:rPr>
          <w:sz w:val="28"/>
          <w:szCs w:val="28"/>
          <w:lang w:val="ru"/>
        </w:rPr>
        <w:t>е</w:t>
      </w:r>
      <w:r w:rsidRPr="002C5C6A">
        <w:rPr>
          <w:rFonts w:eastAsia="Arial Unicode MS"/>
          <w:sz w:val="28"/>
          <w:szCs w:val="28"/>
          <w:lang w:val="ru"/>
        </w:rPr>
        <w:t>ления</w:t>
      </w:r>
    </w:p>
    <w:p w:rsidR="00DF7188" w:rsidRPr="002C5C6A" w:rsidRDefault="00847A1A" w:rsidP="00847A1A">
      <w:pPr>
        <w:tabs>
          <w:tab w:val="left" w:pos="1206"/>
        </w:tabs>
        <w:spacing w:after="257" w:line="326" w:lineRule="exact"/>
        <w:ind w:firstLine="709"/>
        <w:jc w:val="both"/>
        <w:rPr>
          <w:sz w:val="28"/>
          <w:szCs w:val="28"/>
          <w:lang w:eastAsia="en-US"/>
        </w:rPr>
      </w:pPr>
      <w:r w:rsidRPr="002C5C6A">
        <w:rPr>
          <w:sz w:val="28"/>
          <w:szCs w:val="28"/>
          <w:lang w:val="ru" w:eastAsia="en-US"/>
        </w:rPr>
        <w:t xml:space="preserve"> </w:t>
      </w:r>
      <w:r w:rsidR="00654FAB" w:rsidRPr="002C5C6A">
        <w:rPr>
          <w:sz w:val="28"/>
          <w:szCs w:val="28"/>
          <w:lang w:val="ru" w:eastAsia="en-US"/>
        </w:rPr>
        <w:t>2.2.</w:t>
      </w:r>
      <w:r w:rsidR="00DF7188" w:rsidRPr="002C5C6A">
        <w:rPr>
          <w:sz w:val="28"/>
          <w:szCs w:val="28"/>
          <w:lang w:eastAsia="en-US"/>
        </w:rPr>
        <w:t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="00DF7188" w:rsidRPr="002C5C6A">
        <w:rPr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1E6F9F">
        <w:rPr>
          <w:sz w:val="28"/>
          <w:szCs w:val="28"/>
        </w:rPr>
        <w:t>Журавлевского</w:t>
      </w:r>
      <w:r w:rsidR="00EC206C">
        <w:rPr>
          <w:sz w:val="28"/>
          <w:szCs w:val="28"/>
        </w:rPr>
        <w:t xml:space="preserve"> </w:t>
      </w:r>
      <w:r w:rsidR="00DF7188" w:rsidRPr="002C5C6A">
        <w:rPr>
          <w:rFonts w:eastAsia="Arial Unicode MS"/>
          <w:sz w:val="28"/>
          <w:szCs w:val="28"/>
          <w:lang w:val="ru"/>
        </w:rPr>
        <w:t>сельского пос</w:t>
      </w:r>
      <w:r w:rsidR="00DF7188" w:rsidRPr="002C5C6A">
        <w:rPr>
          <w:sz w:val="28"/>
          <w:szCs w:val="28"/>
          <w:lang w:val="ru"/>
        </w:rPr>
        <w:t>е</w:t>
      </w:r>
      <w:r w:rsidR="00DF7188" w:rsidRPr="002C5C6A">
        <w:rPr>
          <w:rFonts w:eastAsia="Arial Unicode MS"/>
          <w:sz w:val="28"/>
          <w:szCs w:val="28"/>
          <w:lang w:val="ru"/>
        </w:rPr>
        <w:t>ления</w:t>
      </w:r>
      <w:r w:rsidR="00DF7188" w:rsidRPr="002C5C6A">
        <w:rPr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DF7188" w:rsidRPr="002C5C6A">
        <w:rPr>
          <w:sz w:val="28"/>
          <w:szCs w:val="28"/>
          <w:lang w:eastAsia="en-US"/>
        </w:rPr>
        <w:t>(далее - Порядок).</w:t>
      </w:r>
    </w:p>
    <w:p w:rsidR="00DF7188" w:rsidRPr="002C5C6A" w:rsidRDefault="00DF7188" w:rsidP="00FF1187">
      <w:pPr>
        <w:spacing w:after="270" w:line="230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2C5C6A">
        <w:rPr>
          <w:b/>
          <w:sz w:val="28"/>
          <w:szCs w:val="28"/>
          <w:lang w:eastAsia="en-US"/>
        </w:rPr>
        <w:t>3. Организация работы комиссии</w:t>
      </w:r>
    </w:p>
    <w:p w:rsidR="00DF7188" w:rsidRPr="002C5C6A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3.1. </w:t>
      </w:r>
      <w:r w:rsidR="00DF7188" w:rsidRPr="002C5C6A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персональный состав которого утверждается правовым актом администрации</w:t>
      </w:r>
      <w:r w:rsidR="00DF7188" w:rsidRPr="002C5C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E6F9F">
        <w:rPr>
          <w:rFonts w:ascii="Times New Roman" w:eastAsia="Arial Unicode MS" w:hAnsi="Times New Roman" w:cs="Times New Roman"/>
          <w:sz w:val="28"/>
          <w:szCs w:val="28"/>
          <w:lang w:val="ru"/>
        </w:rPr>
        <w:t>Журавлевского</w:t>
      </w:r>
      <w:r w:rsidR="00DF7188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сельского пос</w:t>
      </w:r>
      <w:r w:rsidR="00DF7188" w:rsidRPr="002C5C6A">
        <w:rPr>
          <w:rFonts w:ascii="Times New Roman" w:hAnsi="Times New Roman" w:cs="Times New Roman"/>
          <w:sz w:val="28"/>
          <w:szCs w:val="28"/>
          <w:lang w:val="ru"/>
        </w:rPr>
        <w:t>е</w:t>
      </w:r>
      <w:r w:rsidR="00DF7188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ления</w:t>
      </w:r>
      <w:r w:rsidR="00DF7188" w:rsidRPr="002C5C6A">
        <w:rPr>
          <w:rFonts w:ascii="Times New Roman" w:hAnsi="Times New Roman" w:cs="Times New Roman"/>
          <w:sz w:val="28"/>
          <w:szCs w:val="28"/>
        </w:rPr>
        <w:t xml:space="preserve"> Численный состав</w:t>
      </w:r>
      <w:r w:rsidR="00DE1F73" w:rsidRPr="002C5C6A">
        <w:rPr>
          <w:rFonts w:ascii="Times New Roman" w:hAnsi="Times New Roman" w:cs="Times New Roman"/>
          <w:sz w:val="28"/>
          <w:szCs w:val="28"/>
        </w:rPr>
        <w:t xml:space="preserve"> комиссии не может быть менее</w:t>
      </w:r>
      <w:r w:rsidRPr="002C5C6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DF7188" w:rsidRPr="002C5C6A">
        <w:rPr>
          <w:rFonts w:ascii="Times New Roman" w:hAnsi="Times New Roman" w:cs="Times New Roman"/>
          <w:sz w:val="28"/>
          <w:szCs w:val="28"/>
        </w:rPr>
        <w:t>человек.</w:t>
      </w:r>
    </w:p>
    <w:p w:rsidR="00DF7188" w:rsidRPr="002C5C6A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3.2. </w:t>
      </w:r>
      <w:r w:rsidR="00DF7188" w:rsidRPr="002C5C6A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назначаются администрацией</w:t>
      </w:r>
      <w:r w:rsidR="00DF7188" w:rsidRPr="002C5C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E6F9F">
        <w:rPr>
          <w:rFonts w:ascii="Times New Roman" w:eastAsia="Arial Unicode MS" w:hAnsi="Times New Roman" w:cs="Times New Roman"/>
          <w:sz w:val="28"/>
          <w:szCs w:val="28"/>
          <w:lang w:val="ru"/>
        </w:rPr>
        <w:t>Журавлевского</w:t>
      </w:r>
      <w:r w:rsidR="00DE1F73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сельского </w:t>
      </w:r>
      <w:r w:rsidR="00654FAB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пос</w:t>
      </w:r>
      <w:r w:rsidR="00654FAB" w:rsidRPr="002C5C6A">
        <w:rPr>
          <w:rFonts w:ascii="Times New Roman" w:hAnsi="Times New Roman" w:cs="Times New Roman"/>
          <w:sz w:val="28"/>
          <w:szCs w:val="28"/>
          <w:lang w:val="ru"/>
        </w:rPr>
        <w:t>е</w:t>
      </w:r>
      <w:r w:rsidR="00654FAB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ления</w:t>
      </w:r>
      <w:r w:rsidR="00654FAB" w:rsidRPr="002C5C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</w:rPr>
        <w:t xml:space="preserve"> </w:t>
      </w:r>
      <w:r w:rsidR="00654FAB" w:rsidRPr="002C5C6A">
        <w:rPr>
          <w:rFonts w:ascii="Times New Roman" w:hAnsi="Times New Roman" w:cs="Times New Roman"/>
          <w:sz w:val="28"/>
          <w:szCs w:val="28"/>
        </w:rPr>
        <w:t>из</w:t>
      </w:r>
      <w:r w:rsidR="00DE1F73" w:rsidRPr="002C5C6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DF7188" w:rsidRPr="002C5C6A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DF7188" w:rsidRPr="002C5C6A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DE1F73" w:rsidRPr="002C5C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7A1A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Белгородского района</w:t>
      </w:r>
      <w:r w:rsidRPr="002C5C6A">
        <w:rPr>
          <w:rFonts w:ascii="Times New Roman" w:hAnsi="Times New Roman" w:cs="Times New Roman"/>
          <w:sz w:val="28"/>
          <w:szCs w:val="28"/>
        </w:rPr>
        <w:t xml:space="preserve"> и организаций, по согласованию с данными органами и организациями.</w:t>
      </w:r>
    </w:p>
    <w:p w:rsidR="00DF7188" w:rsidRPr="002C5C6A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3.3.</w:t>
      </w:r>
      <w:r w:rsidR="00DF7188" w:rsidRPr="002C5C6A"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654FAB" w:rsidRPr="002C5C6A" w:rsidRDefault="00847A1A" w:rsidP="00847A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3.4. </w:t>
      </w:r>
      <w:r w:rsidR="00DF7188" w:rsidRPr="002C5C6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F73" w:rsidRPr="002C5C6A" w:rsidRDefault="00893CFA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осу</w:t>
      </w:r>
      <w:r w:rsidR="00DF7188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ществляет общее руководство деятельностью комиссии;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ведет заседание комиссии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запрашивает информацию, необходимую для работы комиссии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Подписывает (утверждает) документы, по вопросам деятельности Комиссии</w:t>
      </w:r>
    </w:p>
    <w:p w:rsidR="00DF7188" w:rsidRPr="002C5C6A" w:rsidRDefault="00DF7188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lastRenderedPageBreak/>
        <w:t>осуществляет иные полномочия, по вопросам деятельности комиссии.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</w:p>
    <w:p w:rsidR="00DF7188" w:rsidRPr="002C5C6A" w:rsidRDefault="00847A1A" w:rsidP="00847A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10"/>
      <w:r w:rsidRPr="002C5C6A">
        <w:rPr>
          <w:rFonts w:ascii="Times New Roman" w:hAnsi="Times New Roman" w:cs="Times New Roman"/>
          <w:sz w:val="28"/>
          <w:szCs w:val="28"/>
        </w:rPr>
        <w:t xml:space="preserve">3.5. </w:t>
      </w:r>
      <w:r w:rsidR="00DF7188" w:rsidRPr="002C5C6A">
        <w:rPr>
          <w:rFonts w:ascii="Times New Roman" w:hAnsi="Times New Roman" w:cs="Times New Roman"/>
          <w:sz w:val="28"/>
          <w:szCs w:val="28"/>
        </w:rPr>
        <w:t>Члены комиссии:</w:t>
      </w:r>
      <w:bookmarkEnd w:id="4"/>
    </w:p>
    <w:p w:rsidR="00DF7188" w:rsidRPr="002C5C6A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2C5C6A">
        <w:rPr>
          <w:rFonts w:ascii="Times New Roman" w:hAnsi="Times New Roman" w:cs="Times New Roman"/>
          <w:sz w:val="28"/>
          <w:szCs w:val="28"/>
        </w:rPr>
        <w:t>участвуют в работе комисс</w:t>
      </w:r>
      <w:bookmarkEnd w:id="5"/>
      <w:r w:rsidR="00893CFA" w:rsidRPr="002C5C6A">
        <w:rPr>
          <w:rFonts w:ascii="Times New Roman" w:hAnsi="Times New Roman" w:cs="Times New Roman"/>
          <w:sz w:val="28"/>
          <w:szCs w:val="28"/>
        </w:rPr>
        <w:t>ии</w:t>
      </w:r>
    </w:p>
    <w:p w:rsidR="00DE1F73" w:rsidRPr="002C5C6A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  <w:r w:rsidRPr="002C5C6A">
        <w:rPr>
          <w:rFonts w:ascii="Times New Roman" w:hAnsi="Times New Roman" w:cs="Times New Roman"/>
          <w:sz w:val="28"/>
          <w:szCs w:val="28"/>
        </w:rPr>
        <w:t>внося</w:t>
      </w:r>
      <w:r w:rsidR="00DE1F73" w:rsidRPr="002C5C6A">
        <w:rPr>
          <w:rFonts w:ascii="Times New Roman" w:hAnsi="Times New Roman" w:cs="Times New Roman"/>
          <w:sz w:val="28"/>
          <w:szCs w:val="28"/>
        </w:rPr>
        <w:t>т предложения по вопросам, относящимся</w:t>
      </w:r>
      <w:r w:rsidRPr="002C5C6A">
        <w:rPr>
          <w:rFonts w:ascii="Times New Roman" w:hAnsi="Times New Roman" w:cs="Times New Roman"/>
          <w:sz w:val="28"/>
          <w:szCs w:val="28"/>
        </w:rPr>
        <w:t xml:space="preserve"> к </w:t>
      </w:r>
      <w:bookmarkEnd w:id="6"/>
      <w:r w:rsidR="00DE1F73" w:rsidRPr="002C5C6A">
        <w:rPr>
          <w:rFonts w:ascii="Times New Roman" w:hAnsi="Times New Roman" w:cs="Times New Roman"/>
          <w:sz w:val="28"/>
          <w:szCs w:val="28"/>
        </w:rPr>
        <w:t>деятельности комиссии;</w:t>
      </w:r>
    </w:p>
    <w:p w:rsidR="00654FAB" w:rsidRPr="002C5C6A" w:rsidRDefault="00DF7188" w:rsidP="00847A1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по</w:t>
      </w:r>
      <w:r w:rsidR="00DE1F73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дписывают документы</w:t>
      </w:r>
      <w:r w:rsidR="00893CFA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DE1F73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предусмотренные Порядком</w:t>
      </w:r>
      <w:r w:rsidR="00847A1A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.</w:t>
      </w:r>
    </w:p>
    <w:p w:rsidR="00DF7188" w:rsidRPr="002C5C6A" w:rsidRDefault="00847A1A" w:rsidP="00FF1187">
      <w:pPr>
        <w:pStyle w:val="a3"/>
        <w:ind w:firstLine="709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3.6. </w:t>
      </w:r>
      <w:r w:rsidR="00DF7188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Организацию заседани</w:t>
      </w:r>
      <w:r w:rsidR="00DE1F73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й комиссии осуществляет секретарь комиссии</w:t>
      </w:r>
    </w:p>
    <w:p w:rsidR="00DE1F73" w:rsidRPr="002C5C6A" w:rsidRDefault="00DF7188" w:rsidP="00847A1A">
      <w:pPr>
        <w:pStyle w:val="a3"/>
        <w:ind w:firstLine="709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Секретарь комиссий:</w:t>
      </w:r>
    </w:p>
    <w:p w:rsidR="00DF7188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осуществляет раб</w:t>
      </w:r>
      <w:r w:rsidR="00DF7188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оту под руководством пред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седателя комиссии или его </w:t>
      </w:r>
    </w:p>
    <w:p w:rsidR="00DE1F73" w:rsidRPr="002C5C6A" w:rsidRDefault="00DF7188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заместителя;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bookmarkStart w:id="7" w:name="bookmark14"/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оповещает  членов комис</w:t>
      </w:r>
      <w:r w:rsidR="00654FAB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с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ии о предстоящих заседаниях и иных мероприятиях,</w:t>
      </w:r>
      <w:r w:rsidR="00654FAB"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осуществляемых комиссиями  в соответствии с Порядком;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готовит материалы к очередному заседанию комиссии;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оформляет протоколы и иные документы, по вопросам деятельности комиссии;</w:t>
      </w:r>
    </w:p>
    <w:p w:rsidR="00DF7188" w:rsidRPr="002C5C6A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C5C6A">
        <w:rPr>
          <w:rFonts w:ascii="Times New Roman" w:eastAsia="Arial Unicode MS" w:hAnsi="Times New Roman" w:cs="Times New Roman"/>
          <w:sz w:val="28"/>
          <w:szCs w:val="28"/>
          <w:lang w:val="ru"/>
        </w:rPr>
        <w:t>обеспечивает ведение и сохранность документации комиссии</w:t>
      </w:r>
      <w:bookmarkEnd w:id="7"/>
    </w:p>
    <w:p w:rsidR="00DE1F73" w:rsidRPr="002C5C6A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5"/>
      <w:r w:rsidRPr="002C5C6A">
        <w:rPr>
          <w:rFonts w:ascii="Times New Roman" w:hAnsi="Times New Roman" w:cs="Times New Roman"/>
          <w:sz w:val="28"/>
          <w:szCs w:val="28"/>
          <w:shd w:val="clear" w:color="auto" w:fill="FFFFFF"/>
        </w:rPr>
        <w:t>3.7. Заседание</w:t>
      </w:r>
      <w:r w:rsidRPr="002C5C6A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па нем </w:t>
      </w:r>
      <w:bookmarkEnd w:id="8"/>
      <w:r w:rsidR="00DE1F73" w:rsidRPr="002C5C6A">
        <w:rPr>
          <w:rFonts w:ascii="Times New Roman" w:hAnsi="Times New Roman" w:cs="Times New Roman"/>
          <w:sz w:val="28"/>
          <w:szCs w:val="28"/>
        </w:rPr>
        <w:t>присутствует более</w:t>
      </w:r>
      <w:bookmarkStart w:id="9" w:name="bookmark16"/>
      <w:r w:rsidR="00DE1F73" w:rsidRPr="002C5C6A">
        <w:rPr>
          <w:rFonts w:ascii="Times New Roman" w:hAnsi="Times New Roman" w:cs="Times New Roman"/>
          <w:sz w:val="28"/>
          <w:szCs w:val="28"/>
        </w:rPr>
        <w:t xml:space="preserve"> половины членов комиссии</w:t>
      </w:r>
      <w:r w:rsidR="00847A1A" w:rsidRPr="002C5C6A">
        <w:rPr>
          <w:rFonts w:ascii="Times New Roman" w:hAnsi="Times New Roman" w:cs="Times New Roman"/>
          <w:sz w:val="28"/>
          <w:szCs w:val="28"/>
        </w:rPr>
        <w:t>.</w:t>
      </w:r>
    </w:p>
    <w:p w:rsidR="00DE1F73" w:rsidRPr="002C5C6A" w:rsidRDefault="00DE1F73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 xml:space="preserve">3.8. </w:t>
      </w:r>
      <w:r w:rsidR="00654FAB" w:rsidRPr="002C5C6A">
        <w:rPr>
          <w:rFonts w:ascii="Times New Roman" w:hAnsi="Times New Roman" w:cs="Times New Roman"/>
          <w:sz w:val="28"/>
          <w:szCs w:val="28"/>
        </w:rPr>
        <w:t>Р</w:t>
      </w:r>
      <w:r w:rsidRPr="002C5C6A">
        <w:rPr>
          <w:rFonts w:ascii="Times New Roman" w:hAnsi="Times New Roman" w:cs="Times New Roman"/>
          <w:sz w:val="28"/>
          <w:szCs w:val="28"/>
        </w:rPr>
        <w:t xml:space="preserve">ешения комиссии принимаются простым большинством голосов. В случае равенства голосов решающим является голос председательствующего на </w:t>
      </w:r>
      <w:r w:rsidR="00654FAB" w:rsidRPr="002C5C6A">
        <w:rPr>
          <w:rFonts w:ascii="Times New Roman" w:hAnsi="Times New Roman" w:cs="Times New Roman"/>
          <w:sz w:val="28"/>
          <w:szCs w:val="28"/>
        </w:rPr>
        <w:t>заседании</w:t>
      </w:r>
      <w:r w:rsidRPr="002C5C6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20BCA" w:rsidRPr="002C5C6A" w:rsidRDefault="00654FA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6A">
        <w:rPr>
          <w:rFonts w:ascii="Times New Roman" w:hAnsi="Times New Roman" w:cs="Times New Roman"/>
          <w:sz w:val="28"/>
          <w:szCs w:val="28"/>
        </w:rPr>
        <w:t>3.</w:t>
      </w:r>
      <w:r w:rsidR="00DE1F73" w:rsidRPr="002C5C6A">
        <w:rPr>
          <w:rFonts w:ascii="Times New Roman" w:hAnsi="Times New Roman" w:cs="Times New Roman"/>
          <w:sz w:val="28"/>
          <w:szCs w:val="28"/>
        </w:rPr>
        <w:t>9. Материально</w:t>
      </w:r>
      <w:r w:rsidR="00847A1A" w:rsidRPr="002C5C6A">
        <w:rPr>
          <w:rFonts w:ascii="Times New Roman" w:hAnsi="Times New Roman" w:cs="Times New Roman"/>
          <w:sz w:val="28"/>
          <w:szCs w:val="28"/>
        </w:rPr>
        <w:t xml:space="preserve"> </w:t>
      </w:r>
      <w:r w:rsidR="00DE1F73" w:rsidRPr="002C5C6A">
        <w:rPr>
          <w:rFonts w:ascii="Times New Roman" w:hAnsi="Times New Roman" w:cs="Times New Roman"/>
          <w:sz w:val="28"/>
          <w:szCs w:val="28"/>
        </w:rPr>
        <w:t xml:space="preserve">- техническое обеспечение работы комиссии осуществляет </w:t>
      </w:r>
      <w:bookmarkEnd w:id="9"/>
      <w:r w:rsidRPr="002C5C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6F9F">
        <w:rPr>
          <w:rFonts w:ascii="Times New Roman" w:hAnsi="Times New Roman" w:cs="Times New Roman"/>
          <w:sz w:val="28"/>
          <w:szCs w:val="28"/>
        </w:rPr>
        <w:t>Журавлевского</w:t>
      </w:r>
      <w:r w:rsidR="00DE1F73" w:rsidRPr="002C5C6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93CFA" w:rsidRPr="002C5C6A">
        <w:rPr>
          <w:rFonts w:ascii="Times New Roman" w:hAnsi="Times New Roman" w:cs="Times New Roman"/>
          <w:sz w:val="28"/>
          <w:szCs w:val="28"/>
        </w:rPr>
        <w:t>я</w:t>
      </w:r>
      <w:r w:rsidR="00847A1A" w:rsidRPr="002C5C6A">
        <w:rPr>
          <w:rFonts w:ascii="Times New Roman" w:hAnsi="Times New Roman" w:cs="Times New Roman"/>
          <w:sz w:val="28"/>
          <w:szCs w:val="28"/>
        </w:rPr>
        <w:t>.</w:t>
      </w:r>
    </w:p>
    <w:sectPr w:rsidR="00220BCA" w:rsidRPr="002C5C6A" w:rsidSect="00FF1187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63" w:rsidRDefault="00D05E63" w:rsidP="00DF7188">
      <w:r>
        <w:separator/>
      </w:r>
    </w:p>
  </w:endnote>
  <w:endnote w:type="continuationSeparator" w:id="0">
    <w:p w:rsidR="00D05E63" w:rsidRDefault="00D05E63" w:rsidP="00D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63" w:rsidRDefault="00D05E63" w:rsidP="00DF7188">
      <w:r>
        <w:separator/>
      </w:r>
    </w:p>
  </w:footnote>
  <w:footnote w:type="continuationSeparator" w:id="0">
    <w:p w:rsidR="00D05E63" w:rsidRDefault="00D05E63" w:rsidP="00DF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C02"/>
    <w:multiLevelType w:val="multilevel"/>
    <w:tmpl w:val="E4AE7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" w15:restartNumberingAfterBreak="0">
    <w:nsid w:val="06DD0C12"/>
    <w:multiLevelType w:val="hybridMultilevel"/>
    <w:tmpl w:val="A8E8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EDB"/>
    <w:multiLevelType w:val="hybridMultilevel"/>
    <w:tmpl w:val="196222DE"/>
    <w:lvl w:ilvl="0" w:tplc="3BEC48C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A39"/>
    <w:multiLevelType w:val="multilevel"/>
    <w:tmpl w:val="52C6F9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07888"/>
    <w:multiLevelType w:val="multilevel"/>
    <w:tmpl w:val="7242C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02A6C"/>
    <w:multiLevelType w:val="multilevel"/>
    <w:tmpl w:val="46E297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F5"/>
    <w:rsid w:val="00047FAA"/>
    <w:rsid w:val="0013696D"/>
    <w:rsid w:val="00143F9F"/>
    <w:rsid w:val="00173321"/>
    <w:rsid w:val="001A0706"/>
    <w:rsid w:val="001E6F9F"/>
    <w:rsid w:val="00220BCA"/>
    <w:rsid w:val="00285B8D"/>
    <w:rsid w:val="002B647A"/>
    <w:rsid w:val="002C5C6A"/>
    <w:rsid w:val="002E4960"/>
    <w:rsid w:val="003852B2"/>
    <w:rsid w:val="003F62EE"/>
    <w:rsid w:val="004612F5"/>
    <w:rsid w:val="00542CCB"/>
    <w:rsid w:val="0055301C"/>
    <w:rsid w:val="005C3E24"/>
    <w:rsid w:val="00600856"/>
    <w:rsid w:val="00654FAB"/>
    <w:rsid w:val="006E31B4"/>
    <w:rsid w:val="007369C6"/>
    <w:rsid w:val="0076239A"/>
    <w:rsid w:val="00814751"/>
    <w:rsid w:val="00847A1A"/>
    <w:rsid w:val="00893CFA"/>
    <w:rsid w:val="008F428A"/>
    <w:rsid w:val="009920CC"/>
    <w:rsid w:val="00A56817"/>
    <w:rsid w:val="00B151D1"/>
    <w:rsid w:val="00B1648C"/>
    <w:rsid w:val="00B24CFB"/>
    <w:rsid w:val="00BB1AE6"/>
    <w:rsid w:val="00C24441"/>
    <w:rsid w:val="00C95A22"/>
    <w:rsid w:val="00CC146C"/>
    <w:rsid w:val="00D05E63"/>
    <w:rsid w:val="00D7785F"/>
    <w:rsid w:val="00DE1F73"/>
    <w:rsid w:val="00DF1E78"/>
    <w:rsid w:val="00DF7188"/>
    <w:rsid w:val="00EC206C"/>
    <w:rsid w:val="00F054DE"/>
    <w:rsid w:val="00F77E13"/>
    <w:rsid w:val="00FD22C9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790E"/>
  <w15:chartTrackingRefBased/>
  <w15:docId w15:val="{C9A7505B-514E-4AB1-8F48-B8FC4B8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F5"/>
    <w:pPr>
      <w:spacing w:after="0" w:line="240" w:lineRule="auto"/>
    </w:pPr>
  </w:style>
  <w:style w:type="table" w:styleId="a4">
    <w:name w:val="Table Grid"/>
    <w:basedOn w:val="a1"/>
    <w:rsid w:val="0022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73321"/>
    <w:pPr>
      <w:ind w:left="720"/>
      <w:contextualSpacing/>
    </w:pPr>
  </w:style>
  <w:style w:type="character" w:customStyle="1" w:styleId="a8">
    <w:name w:val="Сноска_"/>
    <w:basedOn w:val="a0"/>
    <w:link w:val="a9"/>
    <w:rsid w:val="00DF7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DF7188"/>
    <w:pPr>
      <w:shd w:val="clear" w:color="auto" w:fill="FFFFFF"/>
      <w:spacing w:line="233" w:lineRule="exac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C42F-F91A-491C-A470-FA2FD06E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Ирина</cp:lastModifiedBy>
  <cp:revision>2</cp:revision>
  <cp:lastPrinted>2022-01-25T12:01:00Z</cp:lastPrinted>
  <dcterms:created xsi:type="dcterms:W3CDTF">2022-01-25T12:02:00Z</dcterms:created>
  <dcterms:modified xsi:type="dcterms:W3CDTF">2022-01-25T12:02:00Z</dcterms:modified>
</cp:coreProperties>
</file>