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53F47" w:rsidTr="006B5D7E">
        <w:tc>
          <w:tcPr>
            <w:tcW w:w="9889" w:type="dxa"/>
          </w:tcPr>
          <w:p w:rsidR="00653F47" w:rsidRPr="00653F47" w:rsidRDefault="00653F47" w:rsidP="00653F4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809434605" r:id="rId8"/>
              </w:object>
            </w: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P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4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«БЕЛГОРОДСКИЙ  РАЙОН»  БЕЛГОРОДСКОЙ  ОБЛАСТИ</w:t>
            </w:r>
          </w:p>
          <w:p w:rsidR="00653F47" w:rsidRPr="0079491C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75CE0" w:rsidRDefault="00E75CE0" w:rsidP="00E75C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E75CE0" w:rsidRPr="00CC494E" w:rsidRDefault="00E75CE0" w:rsidP="00E75C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ЖУРАВЛЕВСКОГО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E75CE0" w:rsidRPr="00CC494E" w:rsidRDefault="00E75CE0" w:rsidP="00E75CE0">
            <w:pPr>
              <w:rPr>
                <w:bCs/>
                <w:sz w:val="32"/>
                <w:szCs w:val="32"/>
              </w:rPr>
            </w:pPr>
          </w:p>
          <w:p w:rsidR="00E75CE0" w:rsidRPr="00CC494E" w:rsidRDefault="00E75CE0" w:rsidP="00E75CE0">
            <w:pPr>
              <w:pStyle w:val="ad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53F47" w:rsidRPr="00653F47" w:rsidRDefault="00653F47" w:rsidP="00653F47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E75CE0" w:rsidTr="006B5D7E">
              <w:tc>
                <w:tcPr>
                  <w:tcW w:w="4831" w:type="dxa"/>
                </w:tcPr>
                <w:p w:rsidR="00E75CE0" w:rsidRPr="00B10857" w:rsidRDefault="00E75CE0" w:rsidP="00E75CE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« 21 » апреля 2025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E75CE0" w:rsidRPr="00B10857" w:rsidRDefault="00E75CE0" w:rsidP="00E75CE0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№ 6</w:t>
                  </w:r>
                </w:p>
              </w:tc>
            </w:tr>
            <w:tr w:rsidR="00653F47" w:rsidTr="006B5D7E">
              <w:tc>
                <w:tcPr>
                  <w:tcW w:w="4831" w:type="dxa"/>
                </w:tcPr>
                <w:p w:rsidR="00653F47" w:rsidRDefault="00653F47" w:rsidP="006B5D7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</w:tcPr>
                <w:p w:rsidR="00653F47" w:rsidRDefault="00653F47" w:rsidP="006B5D7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653F47" w:rsidRDefault="00653F47" w:rsidP="006B5D7E">
            <w:pPr>
              <w:rPr>
                <w:b/>
                <w:bCs/>
                <w:sz w:val="28"/>
              </w:rPr>
            </w:pPr>
          </w:p>
        </w:tc>
      </w:tr>
    </w:tbl>
    <w:p w:rsidR="00D37356" w:rsidRDefault="00D37356" w:rsidP="00883672">
      <w:pPr>
        <w:pStyle w:val="30"/>
        <w:shd w:val="clear" w:color="auto" w:fill="auto"/>
        <w:spacing w:before="0" w:after="0" w:line="240" w:lineRule="auto"/>
        <w:jc w:val="left"/>
      </w:pPr>
    </w:p>
    <w:p w:rsidR="00D8487A" w:rsidRPr="005A2A6B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5A2A6B">
        <w:rPr>
          <w:sz w:val="28"/>
          <w:szCs w:val="28"/>
        </w:rPr>
        <w:t xml:space="preserve">Об утверждении отчета об исполнении бюджета  </w:t>
      </w:r>
      <w:r>
        <w:rPr>
          <w:sz w:val="28"/>
          <w:szCs w:val="28"/>
        </w:rPr>
        <w:t xml:space="preserve">Журавлевского </w:t>
      </w:r>
      <w:r w:rsidRPr="005A2A6B">
        <w:rPr>
          <w:sz w:val="28"/>
          <w:szCs w:val="28"/>
        </w:rPr>
        <w:t>сельского поселения муниципального района «Белгородский район» Белгородской области за</w:t>
      </w:r>
      <w:r w:rsidR="000407D9">
        <w:rPr>
          <w:sz w:val="28"/>
          <w:szCs w:val="28"/>
        </w:rPr>
        <w:t xml:space="preserve"> </w:t>
      </w:r>
      <w:r w:rsidR="00AC38A4">
        <w:rPr>
          <w:sz w:val="28"/>
          <w:szCs w:val="28"/>
        </w:rPr>
        <w:t>1 квартал</w:t>
      </w:r>
      <w:r w:rsidR="000407D9">
        <w:rPr>
          <w:sz w:val="28"/>
          <w:szCs w:val="28"/>
        </w:rPr>
        <w:t xml:space="preserve"> 202</w:t>
      </w:r>
      <w:r w:rsidR="00A02F57">
        <w:rPr>
          <w:sz w:val="28"/>
          <w:szCs w:val="28"/>
        </w:rPr>
        <w:t>5</w:t>
      </w:r>
      <w:r w:rsidR="00CA5CF1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</w:t>
      </w:r>
    </w:p>
    <w:p w:rsidR="00D8487A" w:rsidRPr="005A2A6B" w:rsidRDefault="00D8487A" w:rsidP="00883672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 xml:space="preserve">Во исполнение статьи 264.2 Бюджетного кодекса Российской Федерации, статьи </w:t>
      </w:r>
      <w:r>
        <w:rPr>
          <w:sz w:val="28"/>
          <w:szCs w:val="28"/>
        </w:rPr>
        <w:t>75</w:t>
      </w:r>
      <w:r w:rsidRPr="005A2A6B">
        <w:rPr>
          <w:sz w:val="28"/>
          <w:szCs w:val="28"/>
        </w:rPr>
        <w:t xml:space="preserve"> Положения о бюджетном процессе </w:t>
      </w:r>
      <w:r>
        <w:rPr>
          <w:sz w:val="28"/>
          <w:szCs w:val="28"/>
        </w:rPr>
        <w:t xml:space="preserve">Журавлевского сельского поселения муниципального района «Белгородский район» Белгородской области </w:t>
      </w:r>
      <w:r w:rsidRPr="005A2A6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5A2A6B">
        <w:rPr>
          <w:sz w:val="28"/>
          <w:szCs w:val="28"/>
        </w:rPr>
        <w:t xml:space="preserve"> декабря 2015 года № </w:t>
      </w:r>
      <w:r>
        <w:rPr>
          <w:sz w:val="28"/>
          <w:szCs w:val="28"/>
        </w:rPr>
        <w:t>157</w:t>
      </w:r>
      <w:r w:rsidRPr="005A2A6B">
        <w:rPr>
          <w:sz w:val="28"/>
          <w:szCs w:val="28"/>
        </w:rPr>
        <w:t xml:space="preserve"> «Об утверждении Положения о бюджетном процессе </w:t>
      </w:r>
      <w:r>
        <w:rPr>
          <w:sz w:val="28"/>
          <w:szCs w:val="28"/>
        </w:rPr>
        <w:t>Журавлевского сельского поселения муниципального района «Белгородский район</w:t>
      </w:r>
      <w:r w:rsidRPr="005A2A6B">
        <w:rPr>
          <w:sz w:val="28"/>
          <w:szCs w:val="28"/>
        </w:rPr>
        <w:t xml:space="preserve">», администрация  </w:t>
      </w:r>
      <w:r>
        <w:rPr>
          <w:sz w:val="28"/>
          <w:szCs w:val="28"/>
        </w:rPr>
        <w:t>Журавлевского</w:t>
      </w:r>
      <w:r w:rsidRPr="005A2A6B">
        <w:rPr>
          <w:sz w:val="28"/>
          <w:szCs w:val="28"/>
        </w:rPr>
        <w:t xml:space="preserve"> сельского поселения 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D8487A" w:rsidRPr="00B47913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AC38A4">
        <w:rPr>
          <w:sz w:val="28"/>
          <w:szCs w:val="28"/>
        </w:rPr>
        <w:t>1 квартал</w:t>
      </w:r>
      <w:r w:rsidR="000407D9">
        <w:rPr>
          <w:sz w:val="28"/>
          <w:szCs w:val="28"/>
        </w:rPr>
        <w:t xml:space="preserve"> 202</w:t>
      </w:r>
      <w:r w:rsidR="00720DCB">
        <w:rPr>
          <w:sz w:val="28"/>
          <w:szCs w:val="28"/>
        </w:rPr>
        <w:t>5</w:t>
      </w:r>
      <w:r w:rsidR="00AC38A4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года по доходам в сумме </w:t>
      </w:r>
      <w:r w:rsidR="001335F2">
        <w:rPr>
          <w:sz w:val="28"/>
          <w:szCs w:val="28"/>
        </w:rPr>
        <w:t>1158,8</w:t>
      </w:r>
      <w:r w:rsidRPr="005A2A6B">
        <w:rPr>
          <w:sz w:val="28"/>
          <w:szCs w:val="28"/>
        </w:rPr>
        <w:t xml:space="preserve"> тысяч рублей и по расходам в сумме </w:t>
      </w:r>
      <w:r w:rsidR="001335F2">
        <w:rPr>
          <w:sz w:val="28"/>
          <w:szCs w:val="28"/>
        </w:rPr>
        <w:t>748,2</w:t>
      </w:r>
      <w:r w:rsidRPr="005A2A6B">
        <w:rPr>
          <w:sz w:val="28"/>
          <w:szCs w:val="28"/>
        </w:rPr>
        <w:t xml:space="preserve"> тысяч рублей с </w:t>
      </w:r>
      <w:r w:rsidR="007E2B3D">
        <w:rPr>
          <w:sz w:val="28"/>
          <w:szCs w:val="28"/>
        </w:rPr>
        <w:t>дефицитом</w:t>
      </w:r>
      <w:r w:rsidR="008E600A">
        <w:rPr>
          <w:sz w:val="28"/>
          <w:szCs w:val="28"/>
        </w:rPr>
        <w:t xml:space="preserve"> бюджета</w:t>
      </w:r>
      <w:r w:rsidR="005D29D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в сумме </w:t>
      </w:r>
      <w:r w:rsidR="00D37356">
        <w:rPr>
          <w:sz w:val="28"/>
          <w:szCs w:val="28"/>
        </w:rPr>
        <w:t xml:space="preserve">                          </w:t>
      </w:r>
      <w:r w:rsidR="002C771B">
        <w:rPr>
          <w:sz w:val="28"/>
          <w:szCs w:val="28"/>
        </w:rPr>
        <w:t xml:space="preserve"> </w:t>
      </w:r>
      <w:r w:rsidR="001335F2">
        <w:rPr>
          <w:sz w:val="28"/>
          <w:szCs w:val="28"/>
        </w:rPr>
        <w:t>410,6</w:t>
      </w:r>
      <w:r w:rsidR="0005255C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тысяч рублей (прилага</w:t>
      </w:r>
      <w:r w:rsidR="00A07825">
        <w:rPr>
          <w:sz w:val="28"/>
          <w:szCs w:val="28"/>
        </w:rPr>
        <w:t>е</w:t>
      </w:r>
      <w:r w:rsidRPr="005A2A6B">
        <w:rPr>
          <w:sz w:val="28"/>
          <w:szCs w:val="28"/>
        </w:rPr>
        <w:t>т</w:t>
      </w:r>
      <w:r>
        <w:rPr>
          <w:sz w:val="28"/>
          <w:szCs w:val="28"/>
        </w:rPr>
        <w:t>ся), со следующими показателями: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</w:t>
      </w:r>
      <w:r w:rsidR="00883672">
        <w:rPr>
          <w:sz w:val="28"/>
          <w:szCs w:val="28"/>
        </w:rPr>
        <w:t xml:space="preserve">                         </w:t>
      </w:r>
      <w:r w:rsidRPr="005A2A6B">
        <w:rPr>
          <w:sz w:val="28"/>
          <w:szCs w:val="28"/>
        </w:rPr>
        <w:t xml:space="preserve">за </w:t>
      </w:r>
      <w:r w:rsidR="00AC38A4">
        <w:rPr>
          <w:sz w:val="28"/>
          <w:szCs w:val="28"/>
        </w:rPr>
        <w:t>1 квартал 202</w:t>
      </w:r>
      <w:r w:rsidR="00720DCB">
        <w:rPr>
          <w:sz w:val="28"/>
          <w:szCs w:val="28"/>
        </w:rPr>
        <w:t>5</w:t>
      </w:r>
      <w:r w:rsidR="00AC38A4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(прилагается);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</w:t>
      </w:r>
      <w:r w:rsidR="00AC38A4">
        <w:rPr>
          <w:sz w:val="28"/>
          <w:szCs w:val="28"/>
        </w:rPr>
        <w:t>1 квартал 202</w:t>
      </w:r>
      <w:r w:rsidR="00720DCB">
        <w:rPr>
          <w:sz w:val="28"/>
          <w:szCs w:val="28"/>
        </w:rPr>
        <w:t>5</w:t>
      </w:r>
      <w:r w:rsidR="00AC38A4">
        <w:rPr>
          <w:sz w:val="28"/>
          <w:szCs w:val="28"/>
        </w:rPr>
        <w:t xml:space="preserve"> </w:t>
      </w:r>
      <w:r w:rsidR="0004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(прилагается); 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 w:rsidRPr="00413060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Журавлевского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AC38A4">
        <w:rPr>
          <w:sz w:val="28"/>
          <w:szCs w:val="28"/>
        </w:rPr>
        <w:t>1 квартал 202</w:t>
      </w:r>
      <w:r w:rsidR="00720DCB">
        <w:rPr>
          <w:sz w:val="28"/>
          <w:szCs w:val="28"/>
        </w:rPr>
        <w:t>5</w:t>
      </w:r>
      <w:r w:rsidR="00AC38A4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</w:t>
      </w:r>
      <w:r>
        <w:rPr>
          <w:sz w:val="28"/>
          <w:szCs w:val="28"/>
        </w:rPr>
        <w:t xml:space="preserve">); </w:t>
      </w:r>
    </w:p>
    <w:p w:rsidR="00393342" w:rsidRDefault="00D8487A" w:rsidP="00653F47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Журавлевского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AC38A4">
        <w:rPr>
          <w:sz w:val="28"/>
          <w:szCs w:val="28"/>
        </w:rPr>
        <w:t>1 квартал 202</w:t>
      </w:r>
      <w:r w:rsidR="00720DCB">
        <w:rPr>
          <w:sz w:val="28"/>
          <w:szCs w:val="28"/>
        </w:rPr>
        <w:t>5</w:t>
      </w:r>
      <w:r w:rsidR="00AC38A4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 (прилагается).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направить отчет об исполнении бюджета</w:t>
      </w:r>
      <w:r>
        <w:rPr>
          <w:rFonts w:ascii="Times New Roman" w:cs="Times New Roman"/>
          <w:sz w:val="28"/>
          <w:szCs w:val="28"/>
        </w:rPr>
        <w:t xml:space="preserve"> 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</w:t>
      </w:r>
      <w:r w:rsidR="00AC38A4">
        <w:rPr>
          <w:rFonts w:ascii="Times New Roman" w:cs="Times New Roman"/>
          <w:sz w:val="28"/>
          <w:szCs w:val="28"/>
        </w:rPr>
        <w:t>1 квартал</w:t>
      </w:r>
      <w:r w:rsidR="000407D9" w:rsidRPr="000407D9">
        <w:rPr>
          <w:rFonts w:ascii="Times New Roman" w:cs="Times New Roman"/>
          <w:sz w:val="28"/>
          <w:szCs w:val="28"/>
        </w:rPr>
        <w:t xml:space="preserve"> 202</w:t>
      </w:r>
      <w:r w:rsidR="00720DCB">
        <w:rPr>
          <w:rFonts w:ascii="Times New Roman" w:cs="Times New Roman"/>
          <w:sz w:val="28"/>
          <w:szCs w:val="28"/>
        </w:rPr>
        <w:t>5</w:t>
      </w:r>
      <w:r w:rsidRPr="00875040">
        <w:rPr>
          <w:rFonts w:ascii="Times New Roman" w:cs="Times New Roman"/>
          <w:sz w:val="28"/>
          <w:szCs w:val="28"/>
        </w:rPr>
        <w:t xml:space="preserve"> года в земское собрание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поселение муниципального района </w:t>
      </w:r>
      <w:r w:rsidRPr="00875040">
        <w:rPr>
          <w:rFonts w:ascii="Times New Roman" w:cs="Times New Roman"/>
          <w:sz w:val="28"/>
          <w:szCs w:val="28"/>
        </w:rPr>
        <w:lastRenderedPageBreak/>
        <w:t>«Белгородский район» Белгородской области и контрольно-</w:t>
      </w:r>
      <w:r>
        <w:rPr>
          <w:rFonts w:ascii="Times New Roman" w:cs="Times New Roman"/>
          <w:sz w:val="28"/>
          <w:szCs w:val="28"/>
        </w:rPr>
        <w:t>счетную</w:t>
      </w:r>
      <w:r w:rsidRPr="00875040">
        <w:rPr>
          <w:rFonts w:ascii="Times New Roman" w:cs="Times New Roman"/>
          <w:sz w:val="28"/>
          <w:szCs w:val="28"/>
        </w:rPr>
        <w:t xml:space="preserve"> комиссию Белгородского района;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3. Главным администраторам доходов бюджета и источников финансирования дефицита бюджета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0407D9">
        <w:rPr>
          <w:rFonts w:ascii="Times New Roman" w:cs="Times New Roman"/>
          <w:sz w:val="28"/>
          <w:szCs w:val="28"/>
        </w:rPr>
        <w:t>2</w:t>
      </w:r>
      <w:r w:rsidR="00703B6E">
        <w:rPr>
          <w:rFonts w:ascii="Times New Roman" w:cs="Times New Roman"/>
          <w:sz w:val="28"/>
          <w:szCs w:val="28"/>
        </w:rPr>
        <w:t>5</w:t>
      </w:r>
      <w:r>
        <w:rPr>
          <w:rFonts w:ascii="Times New Roman" w:cs="Times New Roman"/>
          <w:sz w:val="28"/>
          <w:szCs w:val="28"/>
        </w:rPr>
        <w:t xml:space="preserve"> </w:t>
      </w:r>
      <w:r w:rsidRPr="00875040">
        <w:rPr>
          <w:rFonts w:ascii="Times New Roman" w:cs="Times New Roman"/>
          <w:sz w:val="28"/>
          <w:szCs w:val="28"/>
        </w:rPr>
        <w:t>год.</w:t>
      </w:r>
    </w:p>
    <w:p w:rsidR="00875040" w:rsidRPr="00875040" w:rsidRDefault="00875040" w:rsidP="0005255C">
      <w:pPr>
        <w:pStyle w:val="ConsNormal"/>
        <w:widowControl/>
        <w:tabs>
          <w:tab w:val="left" w:pos="720"/>
        </w:tabs>
        <w:spacing w:before="100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4. Разместить на официальном 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</w:t>
      </w:r>
      <w:r w:rsidR="0005255C">
        <w:rPr>
          <w:rFonts w:ascii="Times New Roman" w:hAnsi="Times New Roman" w:cs="Times New Roman"/>
          <w:sz w:val="28"/>
          <w:szCs w:val="28"/>
        </w:rPr>
        <w:t>го района  «Белгородский район»</w:t>
      </w:r>
      <w:r w:rsidR="0005255C" w:rsidRPr="0005255C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87504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30976" w:rsidRPr="0005255C">
        <w:rPr>
          <w:rFonts w:ascii="Times New Roman" w:hAnsi="Times New Roman" w:cs="Times New Roman"/>
          <w:sz w:val="28"/>
          <w:szCs w:val="28"/>
        </w:rPr>
        <w:t>(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30976">
        <w:rPr>
          <w:rFonts w:ascii="Times New Roman" w:hAnsi="Times New Roman" w:cs="Times New Roman"/>
          <w:sz w:val="28"/>
          <w:szCs w:val="28"/>
        </w:rPr>
        <w:t>://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zhuravlevskoeposelenie</w:t>
      </w:r>
      <w:r w:rsidR="00030976" w:rsidRPr="0005255C">
        <w:rPr>
          <w:rFonts w:ascii="Times New Roman" w:hAnsi="Times New Roman" w:cs="Times New Roman"/>
          <w:sz w:val="28"/>
          <w:szCs w:val="28"/>
        </w:rPr>
        <w:t>-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0976" w:rsidRPr="0005255C">
        <w:rPr>
          <w:rFonts w:ascii="Times New Roman" w:hAnsi="Times New Roman" w:cs="Times New Roman"/>
          <w:sz w:val="28"/>
          <w:szCs w:val="28"/>
        </w:rPr>
        <w:t>31.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0976" w:rsidRPr="0087504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040" w:rsidRPr="00875040" w:rsidRDefault="00875040" w:rsidP="00875040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3B63D2">
        <w:rPr>
          <w:rFonts w:ascii="Times New Roman" w:hAnsi="Times New Roman" w:cs="Times New Roman"/>
          <w:sz w:val="28"/>
          <w:szCs w:val="28"/>
        </w:rPr>
        <w:t>специалиста по ведению бухгалтерского учета в</w:t>
      </w:r>
      <w:r w:rsidRPr="008750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Самойлову С.Н.</w:t>
      </w: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A02F57" w:rsidRDefault="002D77E2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8487A" w:rsidRPr="005A2A6B" w:rsidRDefault="00E75CE0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Заместитель </w:t>
      </w:r>
      <w:r w:rsidR="00A02F57">
        <w:rPr>
          <w:b/>
          <w:sz w:val="28"/>
          <w:szCs w:val="28"/>
        </w:rPr>
        <w:t>г</w:t>
      </w:r>
      <w:r w:rsidR="00D8487A" w:rsidRPr="005A2A6B">
        <w:rPr>
          <w:b/>
          <w:sz w:val="28"/>
          <w:szCs w:val="28"/>
        </w:rPr>
        <w:t>лав</w:t>
      </w:r>
      <w:r w:rsidR="00A02F57">
        <w:rPr>
          <w:b/>
          <w:sz w:val="28"/>
          <w:szCs w:val="28"/>
        </w:rPr>
        <w:t>ы</w:t>
      </w:r>
      <w:r w:rsidR="00D8487A" w:rsidRPr="005A2A6B">
        <w:rPr>
          <w:b/>
          <w:sz w:val="28"/>
          <w:szCs w:val="28"/>
        </w:rPr>
        <w:t xml:space="preserve"> администрации</w:t>
      </w:r>
    </w:p>
    <w:p w:rsidR="00D8487A" w:rsidRPr="005A2A6B" w:rsidRDefault="00A02F57" w:rsidP="00A02F57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87A">
        <w:rPr>
          <w:b/>
          <w:sz w:val="28"/>
          <w:szCs w:val="28"/>
        </w:rPr>
        <w:t>Журавлевского сельского посе</w:t>
      </w:r>
      <w:r w:rsidR="002D77E2">
        <w:rPr>
          <w:b/>
          <w:sz w:val="28"/>
          <w:szCs w:val="28"/>
        </w:rPr>
        <w:t xml:space="preserve">ления    </w:t>
      </w:r>
      <w:r>
        <w:rPr>
          <w:b/>
          <w:sz w:val="28"/>
          <w:szCs w:val="28"/>
        </w:rPr>
        <w:t xml:space="preserve">                               Л.П. Винник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030ACD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5F1D86" w:rsidRDefault="00D8487A">
      <w:pPr>
        <w:rPr>
          <w:sz w:val="2"/>
          <w:szCs w:val="2"/>
        </w:rPr>
        <w:sectPr w:rsidR="00D8487A" w:rsidRPr="005F1D86" w:rsidSect="00653F47">
          <w:headerReference w:type="even" r:id="rId9"/>
          <w:pgSz w:w="11905" w:h="16837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D8487A" w:rsidRDefault="002D77E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Pr="00AD0243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F5680D" w:rsidRDefault="00FE1E6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5142D0">
        <w:rPr>
          <w:sz w:val="24"/>
          <w:szCs w:val="24"/>
        </w:rPr>
        <w:t>1</w:t>
      </w:r>
      <w:r w:rsidR="008210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752D6">
        <w:rPr>
          <w:sz w:val="24"/>
          <w:szCs w:val="24"/>
        </w:rPr>
        <w:t>апреля</w:t>
      </w:r>
      <w:r w:rsidR="00D8487A">
        <w:rPr>
          <w:sz w:val="24"/>
          <w:szCs w:val="24"/>
        </w:rPr>
        <w:t xml:space="preserve"> </w:t>
      </w:r>
      <w:r w:rsidR="000407D9">
        <w:rPr>
          <w:sz w:val="24"/>
          <w:szCs w:val="24"/>
        </w:rPr>
        <w:t>202</w:t>
      </w:r>
      <w:r w:rsidR="00720DCB">
        <w:rPr>
          <w:sz w:val="24"/>
          <w:szCs w:val="24"/>
        </w:rPr>
        <w:t>5</w:t>
      </w:r>
      <w:r w:rsidR="00D8487A" w:rsidRPr="00AD0243">
        <w:rPr>
          <w:sz w:val="24"/>
          <w:szCs w:val="24"/>
        </w:rPr>
        <w:t xml:space="preserve"> года №</w:t>
      </w:r>
      <w:r w:rsidR="005142D0">
        <w:rPr>
          <w:sz w:val="24"/>
          <w:szCs w:val="24"/>
        </w:rPr>
        <w:t>6</w:t>
      </w:r>
    </w:p>
    <w:p w:rsidR="00D8487A" w:rsidRPr="00AD0243" w:rsidRDefault="00D8487A" w:rsidP="00030ACD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D8487A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>
        <w:rPr>
          <w:sz w:val="24"/>
          <w:szCs w:val="24"/>
        </w:rPr>
        <w:t xml:space="preserve"> Журавлевского сельского поселения</w:t>
      </w:r>
      <w:r w:rsidRPr="00AD0243">
        <w:rPr>
          <w:sz w:val="24"/>
          <w:szCs w:val="24"/>
        </w:rPr>
        <w:t xml:space="preserve"> муниципального района «Белгородский район» Белгородской области</w:t>
      </w: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0752D6">
        <w:rPr>
          <w:sz w:val="24"/>
          <w:szCs w:val="24"/>
        </w:rPr>
        <w:t>1 квартал 202</w:t>
      </w:r>
      <w:r w:rsidR="00720DCB">
        <w:rPr>
          <w:sz w:val="24"/>
          <w:szCs w:val="24"/>
        </w:rPr>
        <w:t>5</w:t>
      </w:r>
      <w:r w:rsidRPr="00AD0243">
        <w:rPr>
          <w:sz w:val="24"/>
          <w:szCs w:val="24"/>
        </w:rPr>
        <w:t xml:space="preserve"> года по доходам</w:t>
      </w:r>
    </w:p>
    <w:p w:rsidR="00D8487A" w:rsidRDefault="00D8487A" w:rsidP="00FC4EE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>тыс. рублей</w:t>
      </w: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2977"/>
        <w:gridCol w:w="1134"/>
        <w:gridCol w:w="1552"/>
        <w:gridCol w:w="1850"/>
        <w:gridCol w:w="1770"/>
        <w:gridCol w:w="2057"/>
      </w:tblGrid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Наименование </w:t>
            </w:r>
            <w:r>
              <w:rPr>
                <w:rFonts w:ascii="Times New Roman" w:cs="Times New Roman"/>
                <w:b/>
                <w:bCs/>
                <w:color w:val="auto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720DCB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Утверждено на 20</w:t>
            </w:r>
            <w:r w:rsidR="000407D9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="00720DCB">
              <w:rPr>
                <w:rFonts w:ascii="Times New Roman" w:cs="Times New Roman"/>
                <w:b/>
                <w:bCs/>
                <w:color w:val="auto"/>
              </w:rPr>
              <w:t>5</w:t>
            </w: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Процент исполнения к</w:t>
            </w:r>
          </w:p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годовым назначениям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Отклонения (+,-) от годового плана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441,0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3D1D30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64,9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14,7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3D1D30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-376,1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1.01.02.03.0.01.0.000.110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5F" w:rsidRPr="006111E2" w:rsidRDefault="003D1D30" w:rsidP="004B105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E11E1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-5,0</w:t>
            </w:r>
          </w:p>
        </w:tc>
      </w:tr>
      <w:tr w:rsidR="00D8487A" w:rsidRPr="00693060" w:rsidTr="00852547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1.05.03.01.0.01.0.000.110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EF" w:rsidRPr="006111E2" w:rsidRDefault="00E11E13" w:rsidP="00E11E1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</w:t>
            </w:r>
            <w:r w:rsidR="003D1D30">
              <w:rPr>
                <w:rFonts w:ascii="Times New Roman" w:cs="Times New Roman"/>
                <w:color w:val="auto"/>
              </w:rPr>
              <w:t>,0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1.06.01.03.0.10.0.000.110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-226,2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3D1D30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-235,2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1.06.06.03.3.10.0.000.110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A34746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5260B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</w:t>
            </w:r>
            <w:r w:rsidR="005260B4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92758E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</w:t>
            </w:r>
            <w:r w:rsidR="0092758E">
              <w:rPr>
                <w:rFonts w:ascii="Times New Roman" w:cs="Times New Roman"/>
                <w:color w:val="auto"/>
              </w:rPr>
              <w:t>2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1.06.06.04.3.10.0.000.110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A34746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5260B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26,</w:t>
            </w:r>
            <w:r w:rsidR="005260B4">
              <w:rPr>
                <w:rFonts w:ascii="Times New Roman" w:cs="Times New Roman"/>
                <w:color w:val="auto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266,0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A34746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16,6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1</w:t>
            </w:r>
            <w:r w:rsidR="00AF7985">
              <w:rPr>
                <w:rFonts w:ascii="Times New Roman" w:cs="Times New Roman"/>
                <w:color w:val="auto"/>
              </w:rPr>
              <w:t>6</w:t>
            </w:r>
            <w:r w:rsidRPr="006111E2">
              <w:rPr>
                <w:rFonts w:ascii="Times New Roman" w:cs="Times New Roman"/>
                <w:color w:val="auto"/>
              </w:rPr>
              <w:t>.00.1.10.0.000.15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585296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5047,8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1262,0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A34746" w:rsidP="002C644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2C6442">
              <w:rPr>
                <w:rFonts w:ascii="Times New Roman" w:cs="Times New Roman"/>
                <w:color w:val="auto"/>
              </w:rPr>
              <w:t>3785,8</w:t>
            </w:r>
          </w:p>
        </w:tc>
      </w:tr>
      <w:tr w:rsidR="00585296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r>
              <w:rPr>
                <w:rFonts w:ascii="Times New Roman" w:cs="Times New Roman"/>
                <w:color w:val="auto"/>
              </w:rPr>
              <w:t xml:space="preserve">     </w:t>
            </w:r>
            <w:r w:rsidRPr="00EA3BFA"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35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8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4B105F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Субвенции бюджетам на осуществление первичного воинского учета </w:t>
            </w:r>
            <w:r w:rsidR="00A92931">
              <w:rPr>
                <w:rFonts w:ascii="Times New Roman" w:cs="Times New Roman"/>
                <w:color w:val="auto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1.5.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2339E5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160,4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339E5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27,3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339E5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17,0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339E5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-133,1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A92931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2.02.40.01.4.</w:t>
            </w:r>
            <w:r w:rsidR="00A92931">
              <w:rPr>
                <w:rFonts w:ascii="Times New Roman" w:cs="Times New Roman"/>
                <w:color w:val="auto"/>
              </w:rPr>
              <w:t>1</w:t>
            </w:r>
            <w:r>
              <w:rPr>
                <w:rFonts w:ascii="Times New Roman" w:cs="Times New Roman"/>
                <w:color w:val="auto"/>
              </w:rPr>
              <w:t>0.0.000.150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585296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C6442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462B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2C6442">
              <w:rPr>
                <w:rFonts w:ascii="Times New Roman" w:cs="Times New Roman"/>
                <w:color w:val="auto"/>
              </w:rPr>
              <w:t>10,0</w:t>
            </w:r>
          </w:p>
        </w:tc>
      </w:tr>
      <w:tr w:rsidR="00AF7985" w:rsidRPr="00693060" w:rsidTr="00852547">
        <w:trPr>
          <w:trHeight w:val="26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787E65">
              <w:rPr>
                <w:rFonts w:ascii="Times New Roman" w:cs="Times New Roman"/>
                <w:b/>
                <w:bCs/>
                <w:color w:val="auto"/>
              </w:rPr>
              <w:t>Всего доходов по бюджету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985" w:rsidRPr="006111E2" w:rsidRDefault="00451013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5684,2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066751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1158,8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42359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20,4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FD104C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-4525,4</w:t>
            </w:r>
          </w:p>
        </w:tc>
      </w:tr>
    </w:tbl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E55ECC">
      <w:pPr>
        <w:pStyle w:val="11"/>
        <w:shd w:val="clear" w:color="auto" w:fill="auto"/>
        <w:spacing w:after="20" w:line="220" w:lineRule="exac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7E6F32" w:rsidRDefault="007E6F32" w:rsidP="001A5E3A">
      <w:pPr>
        <w:pStyle w:val="11"/>
        <w:shd w:val="clear" w:color="auto" w:fill="auto"/>
        <w:spacing w:after="20" w:line="220" w:lineRule="exact"/>
        <w:rPr>
          <w:sz w:val="24"/>
          <w:szCs w:val="24"/>
        </w:rPr>
      </w:pPr>
    </w:p>
    <w:p w:rsidR="007E6F32" w:rsidRDefault="007E6F32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57D3D" w:rsidRDefault="00A57D3D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57D3D" w:rsidRDefault="00A57D3D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AF0850" w:rsidRDefault="00AF0850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C97B4F" w:rsidRDefault="00C97B4F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F53518" w:rsidRPr="00AD0243" w:rsidRDefault="00F53518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 сельского поселения</w:t>
      </w:r>
    </w:p>
    <w:p w:rsidR="00D8487A" w:rsidRPr="00AD0243" w:rsidRDefault="0092323B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</w:t>
      </w:r>
      <w:r w:rsidR="005142D0">
        <w:rPr>
          <w:sz w:val="24"/>
          <w:szCs w:val="24"/>
        </w:rPr>
        <w:t>1</w:t>
      </w:r>
      <w:r w:rsidR="006148BD">
        <w:rPr>
          <w:sz w:val="24"/>
          <w:szCs w:val="24"/>
        </w:rPr>
        <w:t>»</w:t>
      </w:r>
      <w:r w:rsidR="00D942E5">
        <w:rPr>
          <w:sz w:val="24"/>
          <w:szCs w:val="24"/>
        </w:rPr>
        <w:t xml:space="preserve"> </w:t>
      </w:r>
      <w:r w:rsidR="00176C65">
        <w:rPr>
          <w:sz w:val="24"/>
          <w:szCs w:val="24"/>
        </w:rPr>
        <w:t>апреля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EA0F50">
        <w:rPr>
          <w:sz w:val="24"/>
          <w:szCs w:val="24"/>
        </w:rPr>
        <w:t>2</w:t>
      </w:r>
      <w:r w:rsidR="00720DCB">
        <w:rPr>
          <w:sz w:val="24"/>
          <w:szCs w:val="24"/>
        </w:rPr>
        <w:t>5</w:t>
      </w:r>
      <w:r w:rsidR="00D8487A" w:rsidRPr="00AD0243">
        <w:rPr>
          <w:sz w:val="24"/>
          <w:szCs w:val="24"/>
        </w:rPr>
        <w:t xml:space="preserve"> года №</w:t>
      </w:r>
      <w:r w:rsidR="005142D0">
        <w:rPr>
          <w:sz w:val="24"/>
          <w:szCs w:val="24"/>
        </w:rPr>
        <w:t>6</w:t>
      </w:r>
    </w:p>
    <w:p w:rsidR="00D8487A" w:rsidRPr="00AD0243" w:rsidRDefault="00D8487A" w:rsidP="00E31D76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 w:rsidP="00AD0243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Журавлевского сельского поселения </w:t>
      </w: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E31D76" w:rsidRPr="005F1D86" w:rsidRDefault="00D8487A" w:rsidP="00E31D76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0243">
        <w:rPr>
          <w:sz w:val="24"/>
          <w:szCs w:val="24"/>
        </w:rPr>
        <w:t xml:space="preserve">за </w:t>
      </w:r>
      <w:r w:rsidR="00176C65">
        <w:rPr>
          <w:sz w:val="24"/>
          <w:szCs w:val="24"/>
        </w:rPr>
        <w:t>1 квартал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720DCB">
        <w:rPr>
          <w:sz w:val="24"/>
          <w:szCs w:val="24"/>
        </w:rPr>
        <w:t>5</w:t>
      </w:r>
      <w:r w:rsidRPr="00AD0243">
        <w:rPr>
          <w:sz w:val="24"/>
          <w:szCs w:val="24"/>
        </w:rPr>
        <w:t xml:space="preserve"> года по расходам</w:t>
      </w:r>
      <w:r w:rsidR="00E31D76">
        <w:rPr>
          <w:sz w:val="24"/>
          <w:szCs w:val="24"/>
        </w:rPr>
        <w:t xml:space="preserve">                                                          </w:t>
      </w:r>
      <w:r w:rsidR="00E31D76" w:rsidRPr="0056530F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348"/>
        <w:tblW w:w="15403" w:type="dxa"/>
        <w:tblLayout w:type="fixed"/>
        <w:tblLook w:val="00A0" w:firstRow="1" w:lastRow="0" w:firstColumn="1" w:lastColumn="0" w:noHBand="0" w:noVBand="0"/>
      </w:tblPr>
      <w:tblGrid>
        <w:gridCol w:w="1100"/>
        <w:gridCol w:w="1417"/>
        <w:gridCol w:w="5872"/>
        <w:gridCol w:w="1602"/>
        <w:gridCol w:w="1599"/>
        <w:gridCol w:w="1681"/>
        <w:gridCol w:w="2132"/>
      </w:tblGrid>
      <w:tr w:rsidR="00E31D76" w:rsidRPr="00CE4024" w:rsidTr="00E31D76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Утверждено на 20</w:t>
            </w:r>
            <w:r>
              <w:rPr>
                <w:rFonts w:ascii="Times New Roman" w:cs="Times New Roman"/>
                <w:b/>
              </w:rPr>
              <w:t>25</w:t>
            </w:r>
            <w:r w:rsidRPr="00CE402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Исполнено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Процент исполнения к годовым</w:t>
            </w:r>
          </w:p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Отклонения (+,-) от годового плана</w:t>
            </w:r>
          </w:p>
        </w:tc>
      </w:tr>
      <w:tr w:rsidR="00E31D76" w:rsidRPr="00CE4024" w:rsidTr="00E31D76">
        <w:trPr>
          <w:trHeight w:val="42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 xml:space="preserve">                               Всего расходов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tabs>
                <w:tab w:val="center" w:pos="693"/>
                <w:tab w:val="right" w:pos="1386"/>
              </w:tabs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6484,2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D76" w:rsidRPr="00CE4024" w:rsidRDefault="00E31D76" w:rsidP="0063674E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748,</w:t>
            </w:r>
            <w:r w:rsidR="0063674E">
              <w:rPr>
                <w:rFonts w:asci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76" w:rsidRPr="00CE4024" w:rsidRDefault="00DF4349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D76" w:rsidRPr="00CE4024" w:rsidRDefault="00D2539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E44C9F">
              <w:rPr>
                <w:rFonts w:ascii="Times New Roman" w:cs="Times New Roman"/>
                <w:b/>
                <w:bCs/>
                <w:color w:val="auto"/>
              </w:rPr>
              <w:t>5736,0</w:t>
            </w:r>
          </w:p>
        </w:tc>
      </w:tr>
      <w:tr w:rsidR="00E31D76" w:rsidRPr="00CE4024" w:rsidTr="00E31D76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both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ind w:left="380"/>
              <w:jc w:val="center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3881,4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08595A" w:rsidP="00E44C9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436,</w:t>
            </w:r>
            <w:r w:rsidR="00E44C9F">
              <w:rPr>
                <w:rFonts w:asci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F4349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2539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E44C9F">
              <w:rPr>
                <w:rFonts w:ascii="Times New Roman" w:cs="Times New Roman"/>
                <w:b/>
                <w:bCs/>
                <w:color w:val="auto"/>
              </w:rPr>
              <w:t>3445,0</w:t>
            </w:r>
          </w:p>
        </w:tc>
      </w:tr>
      <w:tr w:rsidR="00E31D76" w:rsidRPr="00CE4024" w:rsidTr="00E31D76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3717,4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08595A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379,2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F4349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2539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E44C9F">
              <w:rPr>
                <w:rFonts w:ascii="Times New Roman" w:cs="Times New Roman"/>
                <w:color w:val="auto"/>
              </w:rPr>
              <w:t>3338,2</w:t>
            </w:r>
          </w:p>
        </w:tc>
      </w:tr>
      <w:tr w:rsidR="00E31D76" w:rsidRPr="00CE4024" w:rsidTr="00E31D76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Default="00E31D7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63674E" w:rsidP="00E31D76">
            <w:pPr>
              <w:tabs>
                <w:tab w:val="center" w:pos="691"/>
                <w:tab w:val="right" w:pos="1383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F4349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24,3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F4349" w:rsidP="00DF4349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</w:t>
            </w:r>
            <w:r w:rsidR="00D25396">
              <w:rPr>
                <w:rFonts w:ascii="Times New Roman" w:cs="Times New Roman"/>
                <w:color w:val="auto"/>
              </w:rPr>
              <w:t>-</w:t>
            </w:r>
            <w:r>
              <w:rPr>
                <w:rFonts w:ascii="Times New Roman" w:cs="Times New Roman"/>
                <w:color w:val="auto"/>
              </w:rPr>
              <w:t>5,3</w:t>
            </w:r>
          </w:p>
        </w:tc>
      </w:tr>
      <w:tr w:rsidR="00E31D76" w:rsidRPr="00CE4024" w:rsidTr="00E31D76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Default="00E31D7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08595A" w:rsidP="00E31D76">
            <w:pPr>
              <w:tabs>
                <w:tab w:val="center" w:pos="691"/>
                <w:tab w:val="right" w:pos="1383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F4349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2539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DF4349">
              <w:rPr>
                <w:rFonts w:ascii="Times New Roman" w:cs="Times New Roman"/>
                <w:color w:val="auto"/>
              </w:rPr>
              <w:t>10,0</w:t>
            </w:r>
          </w:p>
        </w:tc>
      </w:tr>
      <w:tr w:rsidR="00E31D76" w:rsidRPr="00CE4024" w:rsidTr="00E31D76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08595A" w:rsidP="00E31D76">
            <w:pPr>
              <w:tabs>
                <w:tab w:val="center" w:pos="691"/>
                <w:tab w:val="right" w:pos="1383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F4349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2539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DF4349">
              <w:rPr>
                <w:rFonts w:ascii="Times New Roman" w:cs="Times New Roman"/>
                <w:color w:val="auto"/>
              </w:rPr>
              <w:t>91,5</w:t>
            </w:r>
          </w:p>
        </w:tc>
      </w:tr>
      <w:tr w:rsidR="00E31D76" w:rsidRPr="00CE4024" w:rsidTr="00E31D76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160,4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63674E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27,3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F4349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2539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F4349">
              <w:rPr>
                <w:rFonts w:ascii="Times New Roman" w:cs="Times New Roman"/>
                <w:b/>
                <w:bCs/>
                <w:color w:val="auto"/>
              </w:rPr>
              <w:t>133,1</w:t>
            </w:r>
          </w:p>
        </w:tc>
      </w:tr>
      <w:tr w:rsidR="00E31D76" w:rsidRPr="00CE4024" w:rsidTr="00E31D76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160,4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63674E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27,3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F4349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2539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DF4349">
              <w:rPr>
                <w:rFonts w:ascii="Times New Roman" w:cs="Times New Roman"/>
                <w:color w:val="auto"/>
              </w:rPr>
              <w:t>133,1</w:t>
            </w:r>
          </w:p>
        </w:tc>
      </w:tr>
      <w:tr w:rsidR="00E31D76" w:rsidRPr="00CE4024" w:rsidTr="00E31D76">
        <w:trPr>
          <w:trHeight w:val="38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04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экономика</w:t>
            </w:r>
          </w:p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2292,4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63674E" w:rsidP="00E31D76">
            <w:pPr>
              <w:tabs>
                <w:tab w:val="center" w:pos="691"/>
                <w:tab w:val="right" w:pos="1383"/>
              </w:tabs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284,5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F4349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12,4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2539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F4349">
              <w:rPr>
                <w:rFonts w:ascii="Times New Roman" w:cs="Times New Roman"/>
                <w:b/>
                <w:bCs/>
                <w:color w:val="auto"/>
              </w:rPr>
              <w:t>2007,9</w:t>
            </w:r>
          </w:p>
        </w:tc>
      </w:tr>
      <w:tr w:rsidR="00E31D76" w:rsidRPr="00CE4024" w:rsidTr="00E31D76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tabs>
                <w:tab w:val="center" w:pos="693"/>
                <w:tab w:val="right" w:pos="1386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2292,4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63674E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284,5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F4349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D25396" w:rsidP="00E31D76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DF4349">
              <w:rPr>
                <w:rFonts w:ascii="Times New Roman" w:cs="Times New Roman"/>
                <w:color w:val="auto"/>
              </w:rPr>
              <w:t>2007,9</w:t>
            </w:r>
          </w:p>
        </w:tc>
      </w:tr>
      <w:tr w:rsidR="00E31D76" w:rsidRPr="00CE4024" w:rsidTr="00E31D76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05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Жилищно-коммунальное хозяйство</w:t>
            </w:r>
          </w:p>
          <w:p w:rsidR="00E31D76" w:rsidRPr="00CE4024" w:rsidRDefault="00E31D76" w:rsidP="00E31D76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E31D76" w:rsidP="00E31D76">
            <w:pPr>
              <w:tabs>
                <w:tab w:val="center" w:pos="693"/>
                <w:tab w:val="right" w:pos="1386"/>
              </w:tabs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D454CC" w:rsidRDefault="00E31D76" w:rsidP="00E31D76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F4349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CE4024" w:rsidRDefault="00D25396" w:rsidP="00E31D76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</w:t>
            </w:r>
            <w:r w:rsidR="00DF4349">
              <w:rPr>
                <w:rFonts w:ascii="Times New Roman" w:cs="Times New Roman"/>
                <w:b/>
                <w:bCs/>
                <w:color w:val="auto"/>
              </w:rPr>
              <w:t>150,0</w:t>
            </w:r>
          </w:p>
        </w:tc>
      </w:tr>
      <w:tr w:rsidR="00E31D76" w:rsidRPr="00CE4024" w:rsidTr="00E31D76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76" w:rsidRPr="00CE4024" w:rsidRDefault="00E31D76" w:rsidP="00E31D76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4A3FBF" w:rsidRDefault="00E31D76" w:rsidP="00E31D7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6" w:rsidRPr="004A3FBF" w:rsidRDefault="00E31D76" w:rsidP="00E31D7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4A3FBF" w:rsidRDefault="00E31D76" w:rsidP="00E31D76">
            <w:pPr>
              <w:tabs>
                <w:tab w:val="center" w:pos="732"/>
                <w:tab w:val="right" w:pos="1465"/>
              </w:tabs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76" w:rsidRPr="004A3FBF" w:rsidRDefault="00D25396" w:rsidP="00DF4349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</w:t>
            </w:r>
            <w:r w:rsidR="00DF4349">
              <w:rPr>
                <w:rFonts w:ascii="Times New Roman" w:cs="Times New Roman"/>
                <w:bCs/>
                <w:color w:val="auto"/>
              </w:rPr>
              <w:t>150,0</w:t>
            </w:r>
          </w:p>
        </w:tc>
      </w:tr>
    </w:tbl>
    <w:p w:rsidR="00E31D76" w:rsidRDefault="00E31D76" w:rsidP="00E31D76">
      <w:pPr>
        <w:pStyle w:val="21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</w:rPr>
      </w:pPr>
    </w:p>
    <w:p w:rsidR="00D8487A" w:rsidRDefault="00D8487A" w:rsidP="00CE4024">
      <w:pPr>
        <w:pStyle w:val="11"/>
        <w:shd w:val="clear" w:color="auto" w:fill="auto"/>
        <w:spacing w:after="20" w:line="220" w:lineRule="exac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86207E" w:rsidRDefault="0086207E" w:rsidP="007826B9">
      <w:pPr>
        <w:pStyle w:val="11"/>
        <w:shd w:val="clear" w:color="auto" w:fill="auto"/>
        <w:spacing w:after="20" w:line="220" w:lineRule="exact"/>
      </w:pPr>
    </w:p>
    <w:p w:rsidR="00D8487A" w:rsidRDefault="00D8487A" w:rsidP="0063674E">
      <w:pPr>
        <w:pStyle w:val="11"/>
        <w:shd w:val="clear" w:color="auto" w:fill="auto"/>
        <w:spacing w:after="20" w:line="220" w:lineRule="exac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Default="00B70116" w:rsidP="00FE1E62">
      <w:pPr>
        <w:pStyle w:val="11"/>
        <w:shd w:val="clear" w:color="auto" w:fill="auto"/>
        <w:spacing w:after="20" w:line="220" w:lineRule="exact"/>
        <w:jc w:val="right"/>
      </w:pPr>
      <w:r>
        <w:rPr>
          <w:sz w:val="24"/>
          <w:szCs w:val="24"/>
        </w:rPr>
        <w:t xml:space="preserve">  от «</w:t>
      </w:r>
      <w:r w:rsidR="00FE1E62">
        <w:rPr>
          <w:sz w:val="24"/>
          <w:szCs w:val="24"/>
        </w:rPr>
        <w:t>2</w:t>
      </w:r>
      <w:r w:rsidR="005142D0">
        <w:rPr>
          <w:sz w:val="24"/>
          <w:szCs w:val="24"/>
        </w:rPr>
        <w:t>1</w:t>
      </w:r>
      <w:r w:rsidR="00E8363B">
        <w:rPr>
          <w:sz w:val="24"/>
          <w:szCs w:val="24"/>
        </w:rPr>
        <w:t>» апрел</w:t>
      </w:r>
      <w:r w:rsidR="0092323B">
        <w:rPr>
          <w:sz w:val="24"/>
          <w:szCs w:val="24"/>
        </w:rPr>
        <w:t>я</w:t>
      </w:r>
      <w:r w:rsidR="00D942E5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C56221">
        <w:rPr>
          <w:sz w:val="24"/>
          <w:szCs w:val="24"/>
        </w:rPr>
        <w:t>2</w:t>
      </w:r>
      <w:r w:rsidR="00720DCB">
        <w:rPr>
          <w:sz w:val="24"/>
          <w:szCs w:val="24"/>
        </w:rPr>
        <w:t>5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года №</w:t>
      </w:r>
      <w:r w:rsidR="005142D0">
        <w:rPr>
          <w:sz w:val="24"/>
          <w:szCs w:val="24"/>
        </w:rPr>
        <w:t>6</w:t>
      </w: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Источники внутреннего финансирования дефицита бюджета Журавлевского сельского поселения муниципального района «Белгородский район»Белгородской области </w:t>
      </w:r>
    </w:p>
    <w:p w:rsidR="00D8487A" w:rsidRDefault="006148BD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E8363B">
        <w:t>1 квартал 202</w:t>
      </w:r>
      <w:r w:rsidR="00720DCB">
        <w:t>5</w:t>
      </w:r>
      <w:r w:rsidR="00D8487A">
        <w:t xml:space="preserve"> года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3134"/>
        <w:gridCol w:w="6804"/>
        <w:gridCol w:w="2410"/>
        <w:gridCol w:w="2693"/>
      </w:tblGrid>
      <w:tr w:rsidR="00945691" w:rsidRPr="00124CBD" w:rsidTr="00774B78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F51782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F51782">
              <w:rPr>
                <w:rFonts w:ascii="Times New Roman" w:cs="Times New Roman"/>
                <w:b/>
              </w:rPr>
              <w:t>5</w:t>
            </w:r>
            <w:r w:rsidRPr="00945691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945691" w:rsidRPr="00124CBD" w:rsidTr="00945691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4</w:t>
            </w:r>
          </w:p>
        </w:tc>
      </w:tr>
      <w:tr w:rsidR="00945691" w:rsidRPr="00124CBD" w:rsidTr="00945691">
        <w:trPr>
          <w:trHeight w:val="35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Источники финансирования дефицита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A81B83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800</w:t>
            </w:r>
            <w:r w:rsidR="008563EB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6779CA" w:rsidP="0063674E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-</w:t>
            </w:r>
            <w:r w:rsidR="005536D3">
              <w:rPr>
                <w:rFonts w:ascii="Times New Roman" w:cs="Times New Roman"/>
                <w:b/>
              </w:rPr>
              <w:t>410,</w:t>
            </w:r>
            <w:r w:rsidR="0063674E">
              <w:rPr>
                <w:rFonts w:ascii="Times New Roman" w:cs="Times New Roman"/>
                <w:b/>
              </w:rPr>
              <w:t>6</w:t>
            </w:r>
          </w:p>
        </w:tc>
      </w:tr>
      <w:tr w:rsidR="00945691" w:rsidRPr="00124CBD" w:rsidTr="00945691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A81B8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A81B83">
              <w:rPr>
                <w:rFonts w:ascii="Times New Roman" w:cs="Times New Roman"/>
                <w:color w:val="auto"/>
              </w:rPr>
              <w:t>5684,2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5536D3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5536D3">
              <w:rPr>
                <w:rFonts w:ascii="Times New Roman" w:cs="Times New Roman"/>
                <w:color w:val="auto"/>
              </w:rPr>
              <w:t>1158,8</w:t>
            </w:r>
          </w:p>
        </w:tc>
      </w:tr>
      <w:tr w:rsidR="00945691" w:rsidRPr="00124CBD" w:rsidTr="00945691">
        <w:trPr>
          <w:trHeight w:val="5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A81B8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A81B83">
              <w:rPr>
                <w:rFonts w:ascii="Times New Roman" w:cs="Times New Roman"/>
                <w:color w:val="auto"/>
              </w:rPr>
              <w:t>5684,2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5536D3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5536D3">
              <w:rPr>
                <w:rFonts w:ascii="Times New Roman" w:cs="Times New Roman"/>
                <w:color w:val="auto"/>
              </w:rPr>
              <w:t>1158,8</w:t>
            </w:r>
          </w:p>
        </w:tc>
      </w:tr>
      <w:tr w:rsidR="00945691" w:rsidRPr="00124CBD" w:rsidTr="00945691">
        <w:trPr>
          <w:trHeight w:val="3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A81B83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6484,2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66EEB" w:rsidP="0063674E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</w:t>
            </w:r>
            <w:r w:rsidR="005536D3">
              <w:rPr>
                <w:rFonts w:ascii="Times New Roman" w:cs="Times New Roman"/>
                <w:color w:val="auto"/>
              </w:rPr>
              <w:t xml:space="preserve"> 748,</w:t>
            </w:r>
            <w:r w:rsidR="0063674E">
              <w:rPr>
                <w:rFonts w:ascii="Times New Roman" w:cs="Times New Roman"/>
                <w:color w:val="auto"/>
              </w:rPr>
              <w:t>2</w:t>
            </w:r>
          </w:p>
        </w:tc>
      </w:tr>
      <w:tr w:rsidR="00945691" w:rsidRPr="00124CBD" w:rsidTr="00945691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A81B83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6484,2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563EB" w:rsidP="0063674E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</w:t>
            </w:r>
            <w:r w:rsidR="00945691" w:rsidRPr="00945691">
              <w:rPr>
                <w:rFonts w:ascii="Times New Roman" w:cs="Times New Roman"/>
                <w:color w:val="auto"/>
              </w:rPr>
              <w:t xml:space="preserve"> </w:t>
            </w:r>
            <w:r w:rsidR="005536D3">
              <w:rPr>
                <w:rFonts w:ascii="Times New Roman" w:cs="Times New Roman"/>
                <w:color w:val="auto"/>
              </w:rPr>
              <w:t xml:space="preserve"> 748,</w:t>
            </w:r>
            <w:r w:rsidR="0063674E">
              <w:rPr>
                <w:rFonts w:ascii="Times New Roman" w:cs="Times New Roman"/>
                <w:color w:val="auto"/>
              </w:rPr>
              <w:t>2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 w:rsidP="006A3CDC">
      <w:pPr>
        <w:pStyle w:val="21"/>
        <w:shd w:val="clear" w:color="auto" w:fill="auto"/>
        <w:spacing w:before="0" w:after="376" w:line="220" w:lineRule="exact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AD0243" w:rsidRDefault="00FE1E62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«2</w:t>
      </w:r>
      <w:r w:rsidR="005142D0">
        <w:rPr>
          <w:sz w:val="24"/>
          <w:szCs w:val="24"/>
        </w:rPr>
        <w:t>1</w:t>
      </w:r>
      <w:r w:rsidR="00966ADF">
        <w:rPr>
          <w:sz w:val="24"/>
          <w:szCs w:val="24"/>
        </w:rPr>
        <w:t>»</w:t>
      </w:r>
      <w:r w:rsidR="00E8363B">
        <w:rPr>
          <w:sz w:val="24"/>
          <w:szCs w:val="24"/>
        </w:rPr>
        <w:t xml:space="preserve"> апреля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720DCB">
        <w:rPr>
          <w:sz w:val="24"/>
          <w:szCs w:val="24"/>
        </w:rPr>
        <w:t>5</w:t>
      </w:r>
      <w:r w:rsidR="00134CFC">
        <w:rPr>
          <w:sz w:val="24"/>
          <w:szCs w:val="24"/>
        </w:rPr>
        <w:t xml:space="preserve"> года  №</w:t>
      </w:r>
      <w:r w:rsidR="005142D0">
        <w:rPr>
          <w:sz w:val="24"/>
          <w:szCs w:val="24"/>
        </w:rPr>
        <w:t>6</w:t>
      </w:r>
    </w:p>
    <w:p w:rsidR="00D8487A" w:rsidRPr="00F425D4" w:rsidRDefault="00D8487A" w:rsidP="00F425D4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D8487A" w:rsidRPr="00F425D4" w:rsidRDefault="00D8487A" w:rsidP="00F425D4">
      <w:pPr>
        <w:spacing w:before="294" w:after="10" w:line="220" w:lineRule="exact"/>
        <w:ind w:left="1720"/>
        <w:jc w:val="center"/>
        <w:rPr>
          <w:rFonts w:ascii="Times New Roman" w:cs="Times New Roman"/>
          <w:b/>
          <w:color w:val="auto"/>
        </w:rPr>
      </w:pPr>
      <w:r w:rsidRPr="00F425D4">
        <w:rPr>
          <w:rFonts w:ascii="Times New Roman" w:cs="Times New Roman"/>
          <w:b/>
          <w:color w:val="auto"/>
        </w:rPr>
        <w:t xml:space="preserve">Отчет об использовании бюджетных ассигнований резервного </w:t>
      </w:r>
      <w:r>
        <w:rPr>
          <w:rFonts w:ascii="Times New Roman" w:cs="Times New Roman"/>
          <w:b/>
          <w:color w:val="auto"/>
        </w:rPr>
        <w:t>фонда администрации Журавлевского</w:t>
      </w:r>
      <w:r w:rsidRPr="00F425D4">
        <w:rPr>
          <w:rFonts w:ascii="Times New Roman" w:cs="Times New Roman"/>
          <w:b/>
          <w:color w:val="auto"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cs="Times New Roman"/>
          <w:b/>
          <w:color w:val="auto"/>
        </w:rPr>
        <w:t xml:space="preserve"> </w:t>
      </w:r>
      <w:r w:rsidRPr="00F425D4">
        <w:rPr>
          <w:rFonts w:ascii="Times New Roman" w:cs="Times New Roman"/>
          <w:b/>
          <w:color w:val="auto"/>
        </w:rPr>
        <w:t>области</w:t>
      </w:r>
    </w:p>
    <w:p w:rsidR="00D8487A" w:rsidRPr="00F425D4" w:rsidRDefault="00966ADF" w:rsidP="00F425D4">
      <w:pPr>
        <w:spacing w:after="436" w:line="220" w:lineRule="exact"/>
        <w:ind w:left="6660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>з</w:t>
      </w:r>
      <w:r w:rsidR="00D8487A" w:rsidRPr="00F425D4">
        <w:rPr>
          <w:rFonts w:ascii="Times New Roman" w:cs="Times New Roman"/>
          <w:b/>
          <w:color w:val="auto"/>
        </w:rPr>
        <w:t xml:space="preserve">а </w:t>
      </w:r>
      <w:r w:rsidR="00E8363B">
        <w:rPr>
          <w:rFonts w:ascii="Times New Roman" w:cs="Times New Roman"/>
          <w:b/>
          <w:color w:val="auto"/>
        </w:rPr>
        <w:t>1 квартал</w:t>
      </w:r>
      <w:r w:rsidR="0092323B">
        <w:rPr>
          <w:rFonts w:ascii="Times New Roman" w:cs="Times New Roman"/>
          <w:b/>
          <w:color w:val="auto"/>
        </w:rPr>
        <w:t xml:space="preserve"> </w:t>
      </w:r>
      <w:r w:rsidR="00C63E6D">
        <w:rPr>
          <w:rFonts w:ascii="Times New Roman" w:cs="Times New Roman"/>
          <w:b/>
          <w:color w:val="auto"/>
        </w:rPr>
        <w:t>202</w:t>
      </w:r>
      <w:r w:rsidR="00720DCB">
        <w:rPr>
          <w:rFonts w:ascii="Times New Roman" w:cs="Times New Roman"/>
          <w:b/>
          <w:color w:val="auto"/>
        </w:rPr>
        <w:t>5</w:t>
      </w:r>
      <w:r w:rsidR="00D8487A" w:rsidRPr="00F425D4">
        <w:rPr>
          <w:rFonts w:ascii="Times New Roman" w:cs="Times New Roman"/>
          <w:b/>
          <w:color w:val="auto"/>
        </w:rPr>
        <w:t xml:space="preserve"> года</w:t>
      </w:r>
    </w:p>
    <w:p w:rsidR="00D8487A" w:rsidRPr="00F425D4" w:rsidRDefault="00134CFC" w:rsidP="00134CFC">
      <w:pPr>
        <w:framePr w:w="12833" w:wrap="notBeside" w:vAnchor="text" w:hAnchor="text" w:xAlign="center" w:y="1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D8487A">
        <w:rPr>
          <w:rFonts w:ascii="Times New Roman" w:cs="Times New Roman"/>
          <w:b/>
          <w:color w:val="auto"/>
        </w:rPr>
        <w:t xml:space="preserve"> </w:t>
      </w:r>
      <w:r w:rsidR="00D8487A" w:rsidRPr="00F425D4">
        <w:rPr>
          <w:rFonts w:asci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D8487A" w:rsidRPr="00F425D4" w:rsidTr="001C355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51782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F51782">
              <w:rPr>
                <w:rFonts w:ascii="Times New Roman" w:cs="Times New Roman"/>
                <w:b/>
              </w:rPr>
              <w:t>5</w:t>
            </w:r>
            <w:r w:rsidRPr="00F425D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74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F4975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1</w:t>
            </w:r>
            <w:r w:rsidR="008563EB">
              <w:rPr>
                <w:rFonts w:ascii="Times New Roman" w:cs="Times New Roman"/>
                <w:b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35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F4975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1</w:t>
            </w:r>
            <w:r w:rsidR="008563EB">
              <w:rPr>
                <w:rFonts w:ascii="Times New Roman" w:cs="Times New Roman"/>
                <w:b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D33981">
            <w:pPr>
              <w:spacing w:line="280" w:lineRule="exact"/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F4975" w:rsidP="00F425D4">
            <w:pPr>
              <w:ind w:left="98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8563EB"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0,0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Pr="00B111AD" w:rsidRDefault="00D8487A">
      <w:pPr>
        <w:rPr>
          <w:sz w:val="2"/>
          <w:szCs w:val="2"/>
        </w:rPr>
        <w:sectPr w:rsidR="00D8487A" w:rsidRPr="00B111AD" w:rsidSect="00CA5BF0">
          <w:headerReference w:type="even" r:id="rId10"/>
          <w:headerReference w:type="default" r:id="rId11"/>
          <w:pgSz w:w="16837" w:h="11905" w:orient="landscape"/>
          <w:pgMar w:top="851" w:right="971" w:bottom="1084" w:left="806" w:header="0" w:footer="3" w:gutter="0"/>
          <w:cols w:space="720"/>
          <w:noEndnote/>
          <w:titlePg/>
          <w:docGrid w:linePitch="360"/>
        </w:sectPr>
      </w:pPr>
    </w:p>
    <w:p w:rsidR="00D8487A" w:rsidRDefault="00D8487A" w:rsidP="00DE3547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sectPr w:rsidR="00D8487A" w:rsidSect="00764DA4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45" w:rsidRDefault="00F97345">
      <w:r>
        <w:separator/>
      </w:r>
    </w:p>
  </w:endnote>
  <w:endnote w:type="continuationSeparator" w:id="0">
    <w:p w:rsidR="00F97345" w:rsidRDefault="00F9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45" w:rsidRDefault="00F97345"/>
  </w:footnote>
  <w:footnote w:type="continuationSeparator" w:id="0">
    <w:p w:rsidR="00F97345" w:rsidRDefault="00F973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75CE0" w:rsidRPr="00E75CE0">
      <w:rPr>
        <w:rStyle w:val="BookAntiqua"/>
        <w:noProof/>
      </w:rPr>
      <w:t>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75CE0" w:rsidRPr="00E75CE0">
      <w:rPr>
        <w:rStyle w:val="BookAntiqua"/>
        <w:noProof/>
      </w:rPr>
      <w:t>8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75CE0" w:rsidRPr="00E75CE0">
      <w:rPr>
        <w:rStyle w:val="BookAntiqua"/>
        <w:noProof/>
      </w:rPr>
      <w:t>9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976"/>
    <w:rsid w:val="00030ACD"/>
    <w:rsid w:val="00036CBA"/>
    <w:rsid w:val="000407D9"/>
    <w:rsid w:val="00041B52"/>
    <w:rsid w:val="00046429"/>
    <w:rsid w:val="000520AB"/>
    <w:rsid w:val="0005255C"/>
    <w:rsid w:val="00053D45"/>
    <w:rsid w:val="000542E4"/>
    <w:rsid w:val="00066751"/>
    <w:rsid w:val="000752D6"/>
    <w:rsid w:val="0008595A"/>
    <w:rsid w:val="000A657B"/>
    <w:rsid w:val="000A7F72"/>
    <w:rsid w:val="000C23CA"/>
    <w:rsid w:val="000C328D"/>
    <w:rsid w:val="000E08E0"/>
    <w:rsid w:val="000E0CBF"/>
    <w:rsid w:val="000E2C7F"/>
    <w:rsid w:val="000E7021"/>
    <w:rsid w:val="000E72D7"/>
    <w:rsid w:val="00105BEF"/>
    <w:rsid w:val="0011383D"/>
    <w:rsid w:val="00124CBD"/>
    <w:rsid w:val="00127E9E"/>
    <w:rsid w:val="00131703"/>
    <w:rsid w:val="001335F2"/>
    <w:rsid w:val="00134CFC"/>
    <w:rsid w:val="0013501D"/>
    <w:rsid w:val="00135F69"/>
    <w:rsid w:val="0013696F"/>
    <w:rsid w:val="00141BB3"/>
    <w:rsid w:val="001535CA"/>
    <w:rsid w:val="00153E8B"/>
    <w:rsid w:val="00154FB7"/>
    <w:rsid w:val="00160835"/>
    <w:rsid w:val="0017006E"/>
    <w:rsid w:val="00176C65"/>
    <w:rsid w:val="00192338"/>
    <w:rsid w:val="001A20EB"/>
    <w:rsid w:val="001A5E3A"/>
    <w:rsid w:val="001B233D"/>
    <w:rsid w:val="001C3550"/>
    <w:rsid w:val="001C3B82"/>
    <w:rsid w:val="001D076A"/>
    <w:rsid w:val="001D2ACD"/>
    <w:rsid w:val="001E2903"/>
    <w:rsid w:val="001E6D9D"/>
    <w:rsid w:val="001F33CD"/>
    <w:rsid w:val="001F493B"/>
    <w:rsid w:val="002062A7"/>
    <w:rsid w:val="00224419"/>
    <w:rsid w:val="002339E5"/>
    <w:rsid w:val="002501FF"/>
    <w:rsid w:val="00252866"/>
    <w:rsid w:val="00252FE6"/>
    <w:rsid w:val="00263229"/>
    <w:rsid w:val="00275503"/>
    <w:rsid w:val="002759F6"/>
    <w:rsid w:val="0028037F"/>
    <w:rsid w:val="00280800"/>
    <w:rsid w:val="00281BBD"/>
    <w:rsid w:val="00290953"/>
    <w:rsid w:val="002A1EAA"/>
    <w:rsid w:val="002B23BA"/>
    <w:rsid w:val="002C6442"/>
    <w:rsid w:val="002C771B"/>
    <w:rsid w:val="002D77E2"/>
    <w:rsid w:val="002E2815"/>
    <w:rsid w:val="002E6D02"/>
    <w:rsid w:val="002E73D3"/>
    <w:rsid w:val="002E74D5"/>
    <w:rsid w:val="002F15B5"/>
    <w:rsid w:val="002F544B"/>
    <w:rsid w:val="003043AB"/>
    <w:rsid w:val="00315C85"/>
    <w:rsid w:val="00337525"/>
    <w:rsid w:val="0036162B"/>
    <w:rsid w:val="003656FD"/>
    <w:rsid w:val="003701C3"/>
    <w:rsid w:val="003704C8"/>
    <w:rsid w:val="00373AD0"/>
    <w:rsid w:val="0038056A"/>
    <w:rsid w:val="00390002"/>
    <w:rsid w:val="00393342"/>
    <w:rsid w:val="00395702"/>
    <w:rsid w:val="003A1C04"/>
    <w:rsid w:val="003B63D2"/>
    <w:rsid w:val="003C0734"/>
    <w:rsid w:val="003C3415"/>
    <w:rsid w:val="003C6E0A"/>
    <w:rsid w:val="003D1D30"/>
    <w:rsid w:val="003D3F43"/>
    <w:rsid w:val="003D466A"/>
    <w:rsid w:val="003D7F22"/>
    <w:rsid w:val="004023E8"/>
    <w:rsid w:val="00413060"/>
    <w:rsid w:val="00415595"/>
    <w:rsid w:val="00440998"/>
    <w:rsid w:val="00440C9A"/>
    <w:rsid w:val="00442A69"/>
    <w:rsid w:val="004462BA"/>
    <w:rsid w:val="00451013"/>
    <w:rsid w:val="00451F39"/>
    <w:rsid w:val="00455E1E"/>
    <w:rsid w:val="00466FA9"/>
    <w:rsid w:val="00470270"/>
    <w:rsid w:val="004742B1"/>
    <w:rsid w:val="004753FF"/>
    <w:rsid w:val="00485922"/>
    <w:rsid w:val="004922B1"/>
    <w:rsid w:val="00493634"/>
    <w:rsid w:val="004965DB"/>
    <w:rsid w:val="00497B79"/>
    <w:rsid w:val="004A2A64"/>
    <w:rsid w:val="004A2EE8"/>
    <w:rsid w:val="004A3FBF"/>
    <w:rsid w:val="004B105F"/>
    <w:rsid w:val="004B2261"/>
    <w:rsid w:val="004B31A8"/>
    <w:rsid w:val="004B64D1"/>
    <w:rsid w:val="004B71BB"/>
    <w:rsid w:val="004C2F63"/>
    <w:rsid w:val="004C47C6"/>
    <w:rsid w:val="004D318B"/>
    <w:rsid w:val="004E0285"/>
    <w:rsid w:val="004E642B"/>
    <w:rsid w:val="004F2006"/>
    <w:rsid w:val="004F7519"/>
    <w:rsid w:val="004F7B4F"/>
    <w:rsid w:val="00502AFA"/>
    <w:rsid w:val="00506722"/>
    <w:rsid w:val="005142D0"/>
    <w:rsid w:val="005260B4"/>
    <w:rsid w:val="00531041"/>
    <w:rsid w:val="00532081"/>
    <w:rsid w:val="00532563"/>
    <w:rsid w:val="00533081"/>
    <w:rsid w:val="00534053"/>
    <w:rsid w:val="00535BCC"/>
    <w:rsid w:val="00541BFA"/>
    <w:rsid w:val="00545C96"/>
    <w:rsid w:val="00551FD8"/>
    <w:rsid w:val="005536D3"/>
    <w:rsid w:val="005545AB"/>
    <w:rsid w:val="00561754"/>
    <w:rsid w:val="0056530F"/>
    <w:rsid w:val="00571DAC"/>
    <w:rsid w:val="00575017"/>
    <w:rsid w:val="00577928"/>
    <w:rsid w:val="00585296"/>
    <w:rsid w:val="0059229A"/>
    <w:rsid w:val="005A28B3"/>
    <w:rsid w:val="005A2A6B"/>
    <w:rsid w:val="005B088E"/>
    <w:rsid w:val="005B2D16"/>
    <w:rsid w:val="005B5F16"/>
    <w:rsid w:val="005B7C7B"/>
    <w:rsid w:val="005C26F7"/>
    <w:rsid w:val="005C32F2"/>
    <w:rsid w:val="005C3AC3"/>
    <w:rsid w:val="005D29DB"/>
    <w:rsid w:val="005D6414"/>
    <w:rsid w:val="005F1D86"/>
    <w:rsid w:val="005F38D9"/>
    <w:rsid w:val="00603741"/>
    <w:rsid w:val="00606E4C"/>
    <w:rsid w:val="006111E2"/>
    <w:rsid w:val="00612176"/>
    <w:rsid w:val="006148BD"/>
    <w:rsid w:val="00630769"/>
    <w:rsid w:val="0063674E"/>
    <w:rsid w:val="006411EF"/>
    <w:rsid w:val="00643C08"/>
    <w:rsid w:val="006450F1"/>
    <w:rsid w:val="00653F47"/>
    <w:rsid w:val="006551E1"/>
    <w:rsid w:val="006569B8"/>
    <w:rsid w:val="006644E0"/>
    <w:rsid w:val="0066782B"/>
    <w:rsid w:val="0067245B"/>
    <w:rsid w:val="006779CA"/>
    <w:rsid w:val="006903FC"/>
    <w:rsid w:val="00693060"/>
    <w:rsid w:val="00695C77"/>
    <w:rsid w:val="00696509"/>
    <w:rsid w:val="006A3CDC"/>
    <w:rsid w:val="006B5D7E"/>
    <w:rsid w:val="006F5157"/>
    <w:rsid w:val="00703B6E"/>
    <w:rsid w:val="007049FC"/>
    <w:rsid w:val="00705BC9"/>
    <w:rsid w:val="00715B17"/>
    <w:rsid w:val="00720DCB"/>
    <w:rsid w:val="00726C22"/>
    <w:rsid w:val="00730D0B"/>
    <w:rsid w:val="00731881"/>
    <w:rsid w:val="00731BBD"/>
    <w:rsid w:val="00732F2E"/>
    <w:rsid w:val="00740D32"/>
    <w:rsid w:val="007454DD"/>
    <w:rsid w:val="0074744F"/>
    <w:rsid w:val="00747E7E"/>
    <w:rsid w:val="00751501"/>
    <w:rsid w:val="00761C84"/>
    <w:rsid w:val="00764DA4"/>
    <w:rsid w:val="00765871"/>
    <w:rsid w:val="00765B31"/>
    <w:rsid w:val="00774B78"/>
    <w:rsid w:val="007751CB"/>
    <w:rsid w:val="007775DA"/>
    <w:rsid w:val="0078249B"/>
    <w:rsid w:val="007826B9"/>
    <w:rsid w:val="00783097"/>
    <w:rsid w:val="00784DBF"/>
    <w:rsid w:val="00785634"/>
    <w:rsid w:val="00787E65"/>
    <w:rsid w:val="00790244"/>
    <w:rsid w:val="0079491C"/>
    <w:rsid w:val="007950D0"/>
    <w:rsid w:val="007A429B"/>
    <w:rsid w:val="007A5E6F"/>
    <w:rsid w:val="007B23E4"/>
    <w:rsid w:val="007B3E29"/>
    <w:rsid w:val="007C5601"/>
    <w:rsid w:val="007D0D0D"/>
    <w:rsid w:val="007D0E8E"/>
    <w:rsid w:val="007D5D0E"/>
    <w:rsid w:val="007D66B5"/>
    <w:rsid w:val="007E12A2"/>
    <w:rsid w:val="007E2B3D"/>
    <w:rsid w:val="007E5653"/>
    <w:rsid w:val="007E6F32"/>
    <w:rsid w:val="00800597"/>
    <w:rsid w:val="008029B1"/>
    <w:rsid w:val="00807555"/>
    <w:rsid w:val="00807A3B"/>
    <w:rsid w:val="008167C6"/>
    <w:rsid w:val="0082102A"/>
    <w:rsid w:val="00825E81"/>
    <w:rsid w:val="008263B3"/>
    <w:rsid w:val="00827646"/>
    <w:rsid w:val="00840102"/>
    <w:rsid w:val="0084117E"/>
    <w:rsid w:val="008463AD"/>
    <w:rsid w:val="00852547"/>
    <w:rsid w:val="00855719"/>
    <w:rsid w:val="008563EB"/>
    <w:rsid w:val="0086207E"/>
    <w:rsid w:val="008627FC"/>
    <w:rsid w:val="00866EEB"/>
    <w:rsid w:val="00871061"/>
    <w:rsid w:val="00871793"/>
    <w:rsid w:val="00871D7B"/>
    <w:rsid w:val="008745A0"/>
    <w:rsid w:val="00875040"/>
    <w:rsid w:val="00876868"/>
    <w:rsid w:val="00883672"/>
    <w:rsid w:val="008912BD"/>
    <w:rsid w:val="0089133F"/>
    <w:rsid w:val="008913E6"/>
    <w:rsid w:val="00892852"/>
    <w:rsid w:val="008A020B"/>
    <w:rsid w:val="008A3025"/>
    <w:rsid w:val="008B1075"/>
    <w:rsid w:val="008B17B6"/>
    <w:rsid w:val="008C542E"/>
    <w:rsid w:val="008C6733"/>
    <w:rsid w:val="008D4198"/>
    <w:rsid w:val="008E408C"/>
    <w:rsid w:val="008E600A"/>
    <w:rsid w:val="008E6D02"/>
    <w:rsid w:val="008F41DF"/>
    <w:rsid w:val="00906784"/>
    <w:rsid w:val="00914356"/>
    <w:rsid w:val="0092323B"/>
    <w:rsid w:val="009239C7"/>
    <w:rsid w:val="00924B2F"/>
    <w:rsid w:val="0092758E"/>
    <w:rsid w:val="00932068"/>
    <w:rsid w:val="00935648"/>
    <w:rsid w:val="00945691"/>
    <w:rsid w:val="00945FC5"/>
    <w:rsid w:val="00946964"/>
    <w:rsid w:val="00953809"/>
    <w:rsid w:val="00955E94"/>
    <w:rsid w:val="00955FC9"/>
    <w:rsid w:val="009654ED"/>
    <w:rsid w:val="00966ADF"/>
    <w:rsid w:val="00966C93"/>
    <w:rsid w:val="00971408"/>
    <w:rsid w:val="0099364B"/>
    <w:rsid w:val="009951CC"/>
    <w:rsid w:val="009A1909"/>
    <w:rsid w:val="009A2C3C"/>
    <w:rsid w:val="009A7670"/>
    <w:rsid w:val="009B165F"/>
    <w:rsid w:val="009B249F"/>
    <w:rsid w:val="009B4861"/>
    <w:rsid w:val="009B4C13"/>
    <w:rsid w:val="009C6909"/>
    <w:rsid w:val="009C73DB"/>
    <w:rsid w:val="009E09B7"/>
    <w:rsid w:val="009E107B"/>
    <w:rsid w:val="009E38BA"/>
    <w:rsid w:val="009E5823"/>
    <w:rsid w:val="009E5E30"/>
    <w:rsid w:val="009E63E4"/>
    <w:rsid w:val="009F12EE"/>
    <w:rsid w:val="009F2F3A"/>
    <w:rsid w:val="009F3933"/>
    <w:rsid w:val="00A019AE"/>
    <w:rsid w:val="00A02F57"/>
    <w:rsid w:val="00A044CD"/>
    <w:rsid w:val="00A061D3"/>
    <w:rsid w:val="00A076F8"/>
    <w:rsid w:val="00A07825"/>
    <w:rsid w:val="00A26F2A"/>
    <w:rsid w:val="00A32BC0"/>
    <w:rsid w:val="00A34746"/>
    <w:rsid w:val="00A354E1"/>
    <w:rsid w:val="00A362EB"/>
    <w:rsid w:val="00A41CBF"/>
    <w:rsid w:val="00A42359"/>
    <w:rsid w:val="00A448E7"/>
    <w:rsid w:val="00A47DCE"/>
    <w:rsid w:val="00A54A13"/>
    <w:rsid w:val="00A57D3D"/>
    <w:rsid w:val="00A60C31"/>
    <w:rsid w:val="00A61EE6"/>
    <w:rsid w:val="00A66247"/>
    <w:rsid w:val="00A719BA"/>
    <w:rsid w:val="00A750E2"/>
    <w:rsid w:val="00A76CA6"/>
    <w:rsid w:val="00A81B83"/>
    <w:rsid w:val="00A92931"/>
    <w:rsid w:val="00AA4BA0"/>
    <w:rsid w:val="00AA5308"/>
    <w:rsid w:val="00AC0999"/>
    <w:rsid w:val="00AC38A4"/>
    <w:rsid w:val="00AC40CF"/>
    <w:rsid w:val="00AC5C6A"/>
    <w:rsid w:val="00AD0243"/>
    <w:rsid w:val="00AE2DA4"/>
    <w:rsid w:val="00AE2FA7"/>
    <w:rsid w:val="00AF0850"/>
    <w:rsid w:val="00AF1C6E"/>
    <w:rsid w:val="00AF7985"/>
    <w:rsid w:val="00B015F9"/>
    <w:rsid w:val="00B06DCD"/>
    <w:rsid w:val="00B111AD"/>
    <w:rsid w:val="00B172CC"/>
    <w:rsid w:val="00B176A7"/>
    <w:rsid w:val="00B31A9B"/>
    <w:rsid w:val="00B33BDD"/>
    <w:rsid w:val="00B47913"/>
    <w:rsid w:val="00B57A8C"/>
    <w:rsid w:val="00B70116"/>
    <w:rsid w:val="00B758FB"/>
    <w:rsid w:val="00B9756E"/>
    <w:rsid w:val="00BA7B33"/>
    <w:rsid w:val="00BB0FC1"/>
    <w:rsid w:val="00BB54D6"/>
    <w:rsid w:val="00BC30F3"/>
    <w:rsid w:val="00BC3FD0"/>
    <w:rsid w:val="00BD37EA"/>
    <w:rsid w:val="00C23964"/>
    <w:rsid w:val="00C2449A"/>
    <w:rsid w:val="00C47659"/>
    <w:rsid w:val="00C56221"/>
    <w:rsid w:val="00C63E6D"/>
    <w:rsid w:val="00C73AA3"/>
    <w:rsid w:val="00C81E82"/>
    <w:rsid w:val="00C97B4F"/>
    <w:rsid w:val="00CA3F61"/>
    <w:rsid w:val="00CA4DFD"/>
    <w:rsid w:val="00CA5BF0"/>
    <w:rsid w:val="00CA5CF1"/>
    <w:rsid w:val="00CA73C4"/>
    <w:rsid w:val="00CA759C"/>
    <w:rsid w:val="00CB2E67"/>
    <w:rsid w:val="00CB6F1D"/>
    <w:rsid w:val="00CC494E"/>
    <w:rsid w:val="00CC5A27"/>
    <w:rsid w:val="00CD41C1"/>
    <w:rsid w:val="00CE211E"/>
    <w:rsid w:val="00CE4024"/>
    <w:rsid w:val="00CF565A"/>
    <w:rsid w:val="00D25396"/>
    <w:rsid w:val="00D33981"/>
    <w:rsid w:val="00D37356"/>
    <w:rsid w:val="00D4188C"/>
    <w:rsid w:val="00D454CC"/>
    <w:rsid w:val="00D54031"/>
    <w:rsid w:val="00D543C6"/>
    <w:rsid w:val="00D62FA9"/>
    <w:rsid w:val="00D6400F"/>
    <w:rsid w:val="00D66A0E"/>
    <w:rsid w:val="00D75902"/>
    <w:rsid w:val="00D763BC"/>
    <w:rsid w:val="00D77B71"/>
    <w:rsid w:val="00D8486D"/>
    <w:rsid w:val="00D8487A"/>
    <w:rsid w:val="00D92AD3"/>
    <w:rsid w:val="00D942E5"/>
    <w:rsid w:val="00D9452F"/>
    <w:rsid w:val="00DA502C"/>
    <w:rsid w:val="00DA6D63"/>
    <w:rsid w:val="00DB047A"/>
    <w:rsid w:val="00DB0E6F"/>
    <w:rsid w:val="00DC3703"/>
    <w:rsid w:val="00DD5C62"/>
    <w:rsid w:val="00DE3547"/>
    <w:rsid w:val="00DE6826"/>
    <w:rsid w:val="00DF12EC"/>
    <w:rsid w:val="00DF4349"/>
    <w:rsid w:val="00DF4975"/>
    <w:rsid w:val="00E11E13"/>
    <w:rsid w:val="00E129E8"/>
    <w:rsid w:val="00E13642"/>
    <w:rsid w:val="00E15639"/>
    <w:rsid w:val="00E25175"/>
    <w:rsid w:val="00E25748"/>
    <w:rsid w:val="00E31D76"/>
    <w:rsid w:val="00E40132"/>
    <w:rsid w:val="00E44C9F"/>
    <w:rsid w:val="00E461D6"/>
    <w:rsid w:val="00E46277"/>
    <w:rsid w:val="00E51F54"/>
    <w:rsid w:val="00E52FCD"/>
    <w:rsid w:val="00E55ECC"/>
    <w:rsid w:val="00E56AFE"/>
    <w:rsid w:val="00E75CE0"/>
    <w:rsid w:val="00E8363B"/>
    <w:rsid w:val="00E85F61"/>
    <w:rsid w:val="00E87A1D"/>
    <w:rsid w:val="00E92D8F"/>
    <w:rsid w:val="00E9519F"/>
    <w:rsid w:val="00EA0F50"/>
    <w:rsid w:val="00EA3BFA"/>
    <w:rsid w:val="00EA7EBA"/>
    <w:rsid w:val="00EB3933"/>
    <w:rsid w:val="00EB7EDD"/>
    <w:rsid w:val="00EC5FD2"/>
    <w:rsid w:val="00EC6157"/>
    <w:rsid w:val="00EF3964"/>
    <w:rsid w:val="00F0535C"/>
    <w:rsid w:val="00F1169E"/>
    <w:rsid w:val="00F11834"/>
    <w:rsid w:val="00F170FD"/>
    <w:rsid w:val="00F2357F"/>
    <w:rsid w:val="00F242E9"/>
    <w:rsid w:val="00F300B5"/>
    <w:rsid w:val="00F425D4"/>
    <w:rsid w:val="00F4438F"/>
    <w:rsid w:val="00F44850"/>
    <w:rsid w:val="00F51782"/>
    <w:rsid w:val="00F53518"/>
    <w:rsid w:val="00F53CA0"/>
    <w:rsid w:val="00F5680D"/>
    <w:rsid w:val="00F57AD0"/>
    <w:rsid w:val="00F85FF4"/>
    <w:rsid w:val="00F91FAD"/>
    <w:rsid w:val="00F938D5"/>
    <w:rsid w:val="00F97345"/>
    <w:rsid w:val="00FA0489"/>
    <w:rsid w:val="00FA1640"/>
    <w:rsid w:val="00FA2FF8"/>
    <w:rsid w:val="00FB491F"/>
    <w:rsid w:val="00FC4EE2"/>
    <w:rsid w:val="00FD104C"/>
    <w:rsid w:val="00FE1E62"/>
    <w:rsid w:val="00FE5A54"/>
    <w:rsid w:val="00FE61D7"/>
    <w:rsid w:val="00FE7003"/>
    <w:rsid w:val="00FF3A9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4F5FB"/>
  <w14:defaultImageDpi w14:val="0"/>
  <w15:docId w15:val="{46CC4B40-78BC-46B8-9C05-57BE13DA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4"/>
    <w:pPr>
      <w:spacing w:after="0" w:line="240" w:lineRule="auto"/>
    </w:pPr>
    <w:rPr>
      <w:rFonts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A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64DA4"/>
    <w:rPr>
      <w:rFonts w:ascii="Times New Roman" w:hAnsi="Times New Roman" w:cs="Times New Roman"/>
      <w:spacing w:val="70"/>
      <w:sz w:val="37"/>
      <w:szCs w:val="37"/>
    </w:rPr>
  </w:style>
  <w:style w:type="character" w:customStyle="1" w:styleId="2">
    <w:name w:val="Основной текст (2)_"/>
    <w:basedOn w:val="a0"/>
    <w:link w:val="2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64DA4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64DA4"/>
    <w:rPr>
      <w:rFonts w:ascii="Book Antiqua" w:hAns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a6">
    <w:name w:val="Подпись к таблице_"/>
    <w:basedOn w:val="a0"/>
    <w:link w:val="1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Подпись к таблице (2)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Основной текст_"/>
    <w:basedOn w:val="a0"/>
    <w:link w:val="12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2"/>
    <w:basedOn w:val="a7"/>
    <w:uiPriority w:val="99"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a8">
    <w:name w:val="Подпись к картинке_"/>
    <w:basedOn w:val="a0"/>
    <w:link w:val="a9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aa">
    <w:name w:val="Подпись к таблице"/>
    <w:basedOn w:val="a6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3">
    <w:name w:val="Основной текст (2) + Не полужирный"/>
    <w:basedOn w:val="2"/>
    <w:uiPriority w:val="99"/>
    <w:rsid w:val="00764DA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1">
    <w:name w:val="Основной текст (2) + Интервал -1 pt1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u w:val="single"/>
      <w:lang w:val="en-US" w:eastAsia="x-none"/>
    </w:rPr>
  </w:style>
  <w:style w:type="character" w:customStyle="1" w:styleId="24">
    <w:name w:val="Основной текст (2)"/>
    <w:basedOn w:val="2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20">
    <w:name w:val="Подпись к таблице (2)2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+ 7"/>
    <w:aliases w:val="5 pt1,Курсив,Малые прописные"/>
    <w:basedOn w:val="a7"/>
    <w:uiPriority w:val="99"/>
    <w:rsid w:val="00764DA4"/>
    <w:rPr>
      <w:rFonts w:ascii="Times New Roman" w:hAnsi="Times New Roman" w:cs="Times New Roman"/>
      <w:i/>
      <w:iCs/>
      <w:smallCaps/>
      <w:spacing w:val="0"/>
      <w:sz w:val="15"/>
      <w:szCs w:val="15"/>
    </w:rPr>
  </w:style>
  <w:style w:type="character" w:customStyle="1" w:styleId="70">
    <w:name w:val="Основной текст (7)_"/>
    <w:basedOn w:val="a0"/>
    <w:link w:val="7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locked/>
    <w:rsid w:val="00764DA4"/>
    <w:rPr>
      <w:rFonts w:ascii="Times New Roman" w:hAnsi="Times New Roman" w:cs="Times New Roman"/>
      <w:sz w:val="8"/>
      <w:szCs w:val="8"/>
    </w:rPr>
  </w:style>
  <w:style w:type="character" w:customStyle="1" w:styleId="90">
    <w:name w:val="Основной текст (9)_"/>
    <w:basedOn w:val="a0"/>
    <w:link w:val="9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764DA4"/>
    <w:pPr>
      <w:shd w:val="clear" w:color="auto" w:fill="FFFFFF"/>
      <w:spacing w:after="420" w:line="240" w:lineRule="atLeast"/>
      <w:jc w:val="center"/>
      <w:outlineLvl w:val="0"/>
    </w:pPr>
    <w:rPr>
      <w:rFonts w:ascii="Times New Roman" w:cs="Times New Roman"/>
      <w:spacing w:val="70"/>
      <w:sz w:val="37"/>
      <w:szCs w:val="37"/>
    </w:rPr>
  </w:style>
  <w:style w:type="paragraph" w:customStyle="1" w:styleId="21">
    <w:name w:val="Основной текст (2)1"/>
    <w:basedOn w:val="a"/>
    <w:link w:val="2"/>
    <w:uiPriority w:val="99"/>
    <w:rsid w:val="00764DA4"/>
    <w:pPr>
      <w:shd w:val="clear" w:color="auto" w:fill="FFFFFF"/>
      <w:spacing w:before="420" w:after="840" w:line="240" w:lineRule="atLeast"/>
      <w:jc w:val="center"/>
    </w:pPr>
    <w:rPr>
      <w:rFonts w:asci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64DA4"/>
    <w:pPr>
      <w:shd w:val="clear" w:color="auto" w:fill="FFFFFF"/>
      <w:spacing w:before="960" w:after="840" w:line="360" w:lineRule="exact"/>
      <w:jc w:val="center"/>
    </w:pPr>
    <w:rPr>
      <w:rFonts w:asci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64DA4"/>
    <w:pPr>
      <w:shd w:val="clear" w:color="auto" w:fill="FFFFFF"/>
      <w:spacing w:before="840" w:line="380" w:lineRule="exact"/>
      <w:jc w:val="both"/>
    </w:pPr>
    <w:rPr>
      <w:rFonts w:asci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64DA4"/>
    <w:pPr>
      <w:shd w:val="clear" w:color="auto" w:fill="FFFFFF"/>
    </w:pPr>
    <w:rPr>
      <w:rFonts w:ascii="Times New Roman" w:cs="Times New Roman"/>
      <w:sz w:val="20"/>
      <w:szCs w:val="20"/>
    </w:rPr>
  </w:style>
  <w:style w:type="paragraph" w:customStyle="1" w:styleId="11">
    <w:name w:val="Подпись к таблице1"/>
    <w:basedOn w:val="a"/>
    <w:link w:val="a6"/>
    <w:uiPriority w:val="99"/>
    <w:rsid w:val="00764DA4"/>
    <w:pPr>
      <w:shd w:val="clear" w:color="auto" w:fill="FFFFFF"/>
      <w:spacing w:after="60"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210">
    <w:name w:val="Подпись к таблице (2)1"/>
    <w:basedOn w:val="a"/>
    <w:link w:val="20"/>
    <w:uiPriority w:val="99"/>
    <w:rsid w:val="00764DA4"/>
    <w:pPr>
      <w:shd w:val="clear" w:color="auto" w:fill="FFFFFF"/>
      <w:spacing w:before="60" w:line="240" w:lineRule="atLeast"/>
    </w:pPr>
    <w:rPr>
      <w:rFonts w:asci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7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8"/>
      <w:szCs w:val="8"/>
    </w:rPr>
  </w:style>
  <w:style w:type="paragraph" w:customStyle="1" w:styleId="91">
    <w:name w:val="Основной текст (9)"/>
    <w:basedOn w:val="a"/>
    <w:link w:val="9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styleId="ab">
    <w:name w:val="Balloon Text"/>
    <w:basedOn w:val="a"/>
    <w:link w:val="ac"/>
    <w:uiPriority w:val="99"/>
    <w:semiHidden/>
    <w:rsid w:val="00030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30ACD"/>
    <w:rPr>
      <w:rFonts w:ascii="Tahoma" w:hAnsi="Tahoma" w:cs="Tahoma"/>
      <w:color w:val="000000"/>
      <w:sz w:val="16"/>
      <w:szCs w:val="16"/>
    </w:rPr>
  </w:style>
  <w:style w:type="paragraph" w:styleId="ad">
    <w:name w:val="caption"/>
    <w:basedOn w:val="a"/>
    <w:next w:val="a"/>
    <w:qFormat/>
    <w:locked/>
    <w:rsid w:val="00B9756E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cs="Times New Roman"/>
      <w:b/>
      <w:color w:val="auto"/>
      <w:sz w:val="40"/>
      <w:szCs w:val="20"/>
    </w:rPr>
  </w:style>
  <w:style w:type="paragraph" w:customStyle="1" w:styleId="ConsNormal">
    <w:name w:val="ConsNormal"/>
    <w:uiPriority w:val="99"/>
    <w:rsid w:val="00875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945691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SPecialiST RePack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3</cp:lastModifiedBy>
  <cp:revision>2</cp:revision>
  <cp:lastPrinted>2025-05-22T12:56:00Z</cp:lastPrinted>
  <dcterms:created xsi:type="dcterms:W3CDTF">2025-05-22T12:57:00Z</dcterms:created>
  <dcterms:modified xsi:type="dcterms:W3CDTF">2025-05-22T12:57:00Z</dcterms:modified>
</cp:coreProperties>
</file>